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3501" w14:textId="793125A3" w:rsidR="00792607" w:rsidRDefault="00792607" w:rsidP="00792607">
      <w:pPr>
        <w:snapToGrid w:val="0"/>
        <w:spacing w:before="120" w:after="240" w:line="276" w:lineRule="auto"/>
        <w:jc w:val="center"/>
        <w:rPr>
          <w:rFonts w:ascii="Century Gothic" w:eastAsia="MS Gothic" w:hAnsi="Century Gothic" w:cs="Arial"/>
          <w:b/>
          <w:bCs/>
          <w:sz w:val="32"/>
          <w:szCs w:val="32"/>
        </w:rPr>
      </w:pPr>
      <w:r>
        <w:rPr>
          <w:rFonts w:ascii="Century Gothic" w:eastAsia="MS Gothic" w:hAnsi="Century Gothic" w:cs="Arial"/>
          <w:b/>
          <w:bCs/>
          <w:noProof/>
          <w:sz w:val="32"/>
          <w:szCs w:val="32"/>
        </w:rPr>
        <w:drawing>
          <wp:inline distT="0" distB="0" distL="0" distR="0" wp14:anchorId="286298D7" wp14:editId="52CD0C03">
            <wp:extent cx="2139950" cy="18449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88" cy="1860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9A5C4" w14:textId="519B2481" w:rsidR="00F078FB" w:rsidRPr="00250A86" w:rsidRDefault="00EE3743" w:rsidP="00792607">
      <w:pPr>
        <w:snapToGrid w:val="0"/>
        <w:spacing w:before="120" w:after="240" w:line="276" w:lineRule="auto"/>
        <w:jc w:val="center"/>
        <w:rPr>
          <w:rFonts w:ascii="Century Gothic" w:eastAsia="MS Gothic" w:hAnsi="Century Gothic" w:cs="Arial"/>
          <w:b/>
          <w:bCs/>
          <w:sz w:val="32"/>
          <w:szCs w:val="32"/>
        </w:rPr>
      </w:pPr>
      <w:bookmarkStart w:id="0" w:name="_GoBack"/>
      <w:r>
        <w:rPr>
          <w:rFonts w:ascii="Century Gothic" w:eastAsia="MS Gothic" w:hAnsi="Century Gothic" w:cs="Arial"/>
          <w:b/>
          <w:bCs/>
          <w:sz w:val="32"/>
          <w:szCs w:val="32"/>
        </w:rPr>
        <w:t>REMARKS</w:t>
      </w:r>
      <w:r w:rsidR="00250A86" w:rsidRPr="00250A86">
        <w:rPr>
          <w:rFonts w:ascii="Century Gothic" w:eastAsia="MS Gothic" w:hAnsi="Century Gothic" w:cs="Arial"/>
          <w:b/>
          <w:bCs/>
          <w:sz w:val="32"/>
          <w:szCs w:val="32"/>
        </w:rPr>
        <w:t xml:space="preserve"> BY THE PRINCIPAL ON THE OCCASION OF </w:t>
      </w:r>
      <w:r w:rsidR="00792607">
        <w:rPr>
          <w:rFonts w:ascii="Century Gothic" w:eastAsia="MS Gothic" w:hAnsi="Century Gothic" w:cs="Arial"/>
          <w:b/>
          <w:bCs/>
          <w:sz w:val="32"/>
          <w:szCs w:val="32"/>
        </w:rPr>
        <w:t xml:space="preserve">THE </w:t>
      </w:r>
      <w:r w:rsidR="00792607" w:rsidRPr="00792607">
        <w:rPr>
          <w:rFonts w:ascii="Century Gothic" w:eastAsia="MS Gothic" w:hAnsi="Century Gothic" w:cs="Arial"/>
          <w:b/>
          <w:bCs/>
          <w:sz w:val="32"/>
          <w:szCs w:val="32"/>
        </w:rPr>
        <w:t>INAUGURATION OF THE 6TH GOVERNING COUNCIL ON THURSDAY FEBRUARY 23, 2023</w:t>
      </w:r>
    </w:p>
    <w:bookmarkEnd w:id="0"/>
    <w:p w14:paraId="723848C1" w14:textId="7996C324" w:rsidR="00DA3B45" w:rsidRPr="00250A86" w:rsidRDefault="00DA3B45" w:rsidP="00DA3B45">
      <w:pPr>
        <w:spacing w:line="360" w:lineRule="auto"/>
        <w:ind w:right="448"/>
        <w:jc w:val="both"/>
        <w:rPr>
          <w:rFonts w:ascii="Century Gothic" w:hAnsi="Century Gothic" w:cstheme="majorHAnsi"/>
          <w:b/>
          <w:bCs/>
          <w:sz w:val="28"/>
          <w:szCs w:val="28"/>
        </w:rPr>
      </w:pPr>
      <w:r w:rsidRPr="00250A86">
        <w:rPr>
          <w:rFonts w:ascii="Century Gothic" w:hAnsi="Century Gothic" w:cstheme="majorHAnsi"/>
          <w:b/>
          <w:bCs/>
          <w:sz w:val="28"/>
          <w:szCs w:val="28"/>
        </w:rPr>
        <w:t>SALUTATION</w:t>
      </w:r>
    </w:p>
    <w:p w14:paraId="432A22B4" w14:textId="42132373" w:rsidR="00DD1DF5" w:rsidRDefault="00DD1DF5" w:rsidP="00DA3B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D1DF5">
        <w:rPr>
          <w:rFonts w:ascii="Century Gothic" w:hAnsi="Century Gothic" w:cs="Arial"/>
          <w:sz w:val="28"/>
          <w:szCs w:val="28"/>
        </w:rPr>
        <w:t>The Hon Minister, of ICT and National Guidance (MoICT &amp; NG)</w:t>
      </w:r>
    </w:p>
    <w:p w14:paraId="7343D1A2" w14:textId="18D4AF23" w:rsidR="00DD1DF5" w:rsidRDefault="00DD1DF5" w:rsidP="00DA3B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DD1DF5">
        <w:rPr>
          <w:rFonts w:ascii="Century Gothic" w:hAnsi="Century Gothic" w:cs="Arial"/>
          <w:sz w:val="28"/>
          <w:szCs w:val="28"/>
        </w:rPr>
        <w:t>The Permanent Secretary, Ministry of ICT and National Guidance (MoICT &amp; NG),</w:t>
      </w:r>
    </w:p>
    <w:p w14:paraId="198D1C44" w14:textId="160B1334" w:rsidR="00DA3B45" w:rsidRPr="00377D9B" w:rsidRDefault="00DA3B45" w:rsidP="00DA3B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377D9B">
        <w:rPr>
          <w:rFonts w:ascii="Century Gothic" w:hAnsi="Century Gothic" w:cs="Arial"/>
          <w:sz w:val="28"/>
          <w:szCs w:val="28"/>
        </w:rPr>
        <w:t xml:space="preserve">The </w:t>
      </w:r>
      <w:r w:rsidR="008F6469">
        <w:rPr>
          <w:rFonts w:ascii="Century Gothic" w:hAnsi="Century Gothic" w:cs="Arial"/>
          <w:sz w:val="28"/>
          <w:szCs w:val="28"/>
        </w:rPr>
        <w:t xml:space="preserve">Executive Director, </w:t>
      </w:r>
      <w:r w:rsidR="00DD1DF5">
        <w:rPr>
          <w:rFonts w:ascii="Century Gothic" w:hAnsi="Century Gothic" w:cs="Arial"/>
          <w:sz w:val="28"/>
          <w:szCs w:val="28"/>
        </w:rPr>
        <w:t>Uganda Communications Commission (</w:t>
      </w:r>
      <w:r w:rsidR="008F6469">
        <w:rPr>
          <w:rFonts w:ascii="Century Gothic" w:hAnsi="Century Gothic" w:cs="Arial"/>
          <w:sz w:val="28"/>
          <w:szCs w:val="28"/>
        </w:rPr>
        <w:t>UCC</w:t>
      </w:r>
      <w:r w:rsidR="00DD1DF5">
        <w:rPr>
          <w:rFonts w:ascii="Century Gothic" w:hAnsi="Century Gothic" w:cs="Arial"/>
          <w:sz w:val="28"/>
          <w:szCs w:val="28"/>
        </w:rPr>
        <w:t>)</w:t>
      </w:r>
    </w:p>
    <w:p w14:paraId="2C912812" w14:textId="4D9DC993" w:rsidR="00E75D72" w:rsidRDefault="00E75D72" w:rsidP="00DA3B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bookmarkStart w:id="1" w:name="_Hlk127972448"/>
      <w:r>
        <w:rPr>
          <w:rFonts w:ascii="Century Gothic" w:hAnsi="Century Gothic" w:cs="Arial"/>
          <w:sz w:val="28"/>
          <w:szCs w:val="28"/>
        </w:rPr>
        <w:t>The 6</w:t>
      </w:r>
      <w:r>
        <w:rPr>
          <w:rFonts w:ascii="Century Gothic" w:hAnsi="Century Gothic" w:cs="Arial"/>
          <w:sz w:val="28"/>
          <w:szCs w:val="28"/>
          <w:vertAlign w:val="superscript"/>
        </w:rPr>
        <w:t xml:space="preserve">th </w:t>
      </w:r>
      <w:r>
        <w:rPr>
          <w:rFonts w:ascii="Century Gothic" w:hAnsi="Century Gothic" w:cs="Arial"/>
          <w:sz w:val="28"/>
          <w:szCs w:val="28"/>
        </w:rPr>
        <w:t>and Incoming Governing Council</w:t>
      </w:r>
    </w:p>
    <w:p w14:paraId="0C313487" w14:textId="77777777" w:rsidR="00292915" w:rsidRPr="00292915" w:rsidRDefault="00292915" w:rsidP="00292915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8"/>
          <w:szCs w:val="28"/>
        </w:rPr>
      </w:pPr>
      <w:r w:rsidRPr="00292915">
        <w:rPr>
          <w:rFonts w:ascii="Century Gothic" w:hAnsi="Century Gothic" w:cs="Arial"/>
          <w:sz w:val="28"/>
          <w:szCs w:val="28"/>
        </w:rPr>
        <w:t>The Chairperson and Members of the 5th and Outgoing Governing Council</w:t>
      </w:r>
    </w:p>
    <w:p w14:paraId="4D5A956F" w14:textId="5BAC917B" w:rsidR="000D2898" w:rsidRPr="00377D9B" w:rsidRDefault="000D2898" w:rsidP="00DA3B4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The Academic Board Members</w:t>
      </w:r>
    </w:p>
    <w:p w14:paraId="74BEF70D" w14:textId="222C5BD1" w:rsidR="00DA3B45" w:rsidRDefault="004D0550" w:rsidP="008E37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The Management and </w:t>
      </w:r>
      <w:r w:rsidR="008E3739" w:rsidRPr="00377D9B">
        <w:rPr>
          <w:rFonts w:ascii="Century Gothic" w:hAnsi="Century Gothic" w:cs="Arial"/>
          <w:sz w:val="28"/>
          <w:szCs w:val="28"/>
        </w:rPr>
        <w:t>Staff of UICT</w:t>
      </w:r>
    </w:p>
    <w:p w14:paraId="394FB90A" w14:textId="7F2DFABC" w:rsidR="001C78EC" w:rsidRDefault="001C78EC" w:rsidP="008E37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The Media and Press</w:t>
      </w:r>
    </w:p>
    <w:p w14:paraId="21F9016C" w14:textId="0D89A4BE" w:rsidR="001C78EC" w:rsidRPr="00377D9B" w:rsidRDefault="001C78EC" w:rsidP="008E37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Invited Guests</w:t>
      </w:r>
    </w:p>
    <w:bookmarkEnd w:id="1"/>
    <w:p w14:paraId="1E1ABD1D" w14:textId="54225A08" w:rsidR="00DA3B45" w:rsidRDefault="00DA3B45" w:rsidP="008E37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377D9B">
        <w:rPr>
          <w:rFonts w:ascii="Century Gothic" w:hAnsi="Century Gothic" w:cs="Arial"/>
          <w:sz w:val="28"/>
          <w:szCs w:val="28"/>
        </w:rPr>
        <w:t>Ladies and gentlemen</w:t>
      </w:r>
    </w:p>
    <w:p w14:paraId="44E4BAD9" w14:textId="566EB650" w:rsidR="001C78EC" w:rsidRDefault="001C78EC" w:rsidP="008E37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1C78EC">
        <w:rPr>
          <w:rFonts w:ascii="Century Gothic" w:hAnsi="Century Gothic" w:cs="Arial"/>
          <w:sz w:val="28"/>
          <w:szCs w:val="28"/>
        </w:rPr>
        <w:t>All Protocol observed.</w:t>
      </w:r>
    </w:p>
    <w:p w14:paraId="5CF33192" w14:textId="0DF6ABD8" w:rsidR="00160688" w:rsidRDefault="00160688" w:rsidP="00DA3B45">
      <w:pPr>
        <w:spacing w:line="360" w:lineRule="auto"/>
        <w:ind w:right="448"/>
        <w:jc w:val="both"/>
        <w:rPr>
          <w:rFonts w:ascii="Century Gothic" w:hAnsi="Century Gothic" w:cstheme="majorHAnsi"/>
          <w:b/>
          <w:bCs/>
          <w:sz w:val="28"/>
          <w:szCs w:val="28"/>
        </w:rPr>
      </w:pPr>
    </w:p>
    <w:p w14:paraId="4B2B3584" w14:textId="53B0DDB2" w:rsidR="00FE4F4C" w:rsidRDefault="00FE4F4C" w:rsidP="00DA3B45">
      <w:pPr>
        <w:spacing w:line="360" w:lineRule="auto"/>
        <w:ind w:right="448"/>
        <w:jc w:val="both"/>
        <w:rPr>
          <w:rFonts w:ascii="Century Gothic" w:hAnsi="Century Gothic" w:cstheme="majorHAnsi"/>
          <w:b/>
          <w:bCs/>
          <w:sz w:val="28"/>
          <w:szCs w:val="28"/>
        </w:rPr>
      </w:pPr>
    </w:p>
    <w:p w14:paraId="4335E036" w14:textId="77777777" w:rsidR="00FE4F4C" w:rsidRDefault="00FE4F4C" w:rsidP="00DA3B45">
      <w:pPr>
        <w:spacing w:line="360" w:lineRule="auto"/>
        <w:ind w:right="448"/>
        <w:jc w:val="both"/>
        <w:rPr>
          <w:rFonts w:ascii="Century Gothic" w:hAnsi="Century Gothic" w:cstheme="majorHAnsi"/>
          <w:b/>
          <w:bCs/>
          <w:sz w:val="28"/>
          <w:szCs w:val="28"/>
        </w:rPr>
      </w:pPr>
    </w:p>
    <w:p w14:paraId="5E34673D" w14:textId="09856152" w:rsidR="00DA3B45" w:rsidRPr="00377D9B" w:rsidRDefault="00DA3B45" w:rsidP="00DA3B45">
      <w:pPr>
        <w:spacing w:line="360" w:lineRule="auto"/>
        <w:ind w:right="448"/>
        <w:jc w:val="both"/>
        <w:rPr>
          <w:rFonts w:ascii="Century Gothic" w:hAnsi="Century Gothic" w:cstheme="majorHAnsi"/>
          <w:b/>
          <w:bCs/>
          <w:sz w:val="28"/>
          <w:szCs w:val="28"/>
        </w:rPr>
      </w:pPr>
      <w:r w:rsidRPr="00377D9B">
        <w:rPr>
          <w:rFonts w:ascii="Century Gothic" w:hAnsi="Century Gothic" w:cstheme="majorHAnsi"/>
          <w:b/>
          <w:bCs/>
          <w:sz w:val="28"/>
          <w:szCs w:val="28"/>
        </w:rPr>
        <w:lastRenderedPageBreak/>
        <w:t xml:space="preserve">WELCOME </w:t>
      </w:r>
    </w:p>
    <w:p w14:paraId="432779C2" w14:textId="4C613912" w:rsidR="00921286" w:rsidRDefault="008E3739" w:rsidP="00763EC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377D9B">
        <w:rPr>
          <w:rFonts w:ascii="Century Gothic" w:hAnsi="Century Gothic" w:cs="Arial"/>
          <w:sz w:val="28"/>
          <w:szCs w:val="28"/>
        </w:rPr>
        <w:t xml:space="preserve">On behalf of </w:t>
      </w:r>
      <w:r w:rsidR="008F6469">
        <w:rPr>
          <w:rFonts w:ascii="Century Gothic" w:hAnsi="Century Gothic" w:cs="Arial"/>
          <w:sz w:val="28"/>
          <w:szCs w:val="28"/>
        </w:rPr>
        <w:t xml:space="preserve">the </w:t>
      </w:r>
      <w:r w:rsidRPr="00377D9B">
        <w:rPr>
          <w:rFonts w:ascii="Century Gothic" w:hAnsi="Century Gothic" w:cs="Arial"/>
          <w:sz w:val="28"/>
          <w:szCs w:val="28"/>
        </w:rPr>
        <w:t>Academic Board, Management and Staff</w:t>
      </w:r>
      <w:r w:rsidR="00742109">
        <w:rPr>
          <w:rFonts w:ascii="Century Gothic" w:hAnsi="Century Gothic" w:cs="Arial"/>
          <w:sz w:val="28"/>
          <w:szCs w:val="28"/>
        </w:rPr>
        <w:t xml:space="preserve">, </w:t>
      </w:r>
      <w:r w:rsidR="0076485C">
        <w:rPr>
          <w:rFonts w:ascii="Century Gothic" w:hAnsi="Century Gothic" w:cs="Arial"/>
          <w:sz w:val="28"/>
          <w:szCs w:val="28"/>
        </w:rPr>
        <w:t>our</w:t>
      </w:r>
      <w:r w:rsidR="00742109">
        <w:rPr>
          <w:rFonts w:ascii="Century Gothic" w:hAnsi="Century Gothic" w:cs="Arial"/>
          <w:sz w:val="28"/>
          <w:szCs w:val="28"/>
        </w:rPr>
        <w:t xml:space="preserve"> students</w:t>
      </w:r>
      <w:r w:rsidR="008F6469">
        <w:rPr>
          <w:rFonts w:ascii="Century Gothic" w:hAnsi="Century Gothic" w:cs="Arial"/>
          <w:sz w:val="28"/>
          <w:szCs w:val="28"/>
        </w:rPr>
        <w:t>,</w:t>
      </w:r>
      <w:r w:rsidR="00742109">
        <w:rPr>
          <w:rFonts w:ascii="Century Gothic" w:hAnsi="Century Gothic" w:cs="Arial"/>
          <w:sz w:val="28"/>
          <w:szCs w:val="28"/>
        </w:rPr>
        <w:t xml:space="preserve"> and Alumni of </w:t>
      </w:r>
      <w:r w:rsidRPr="00377D9B">
        <w:rPr>
          <w:rFonts w:ascii="Century Gothic" w:hAnsi="Century Gothic" w:cs="Arial"/>
          <w:sz w:val="28"/>
          <w:szCs w:val="28"/>
        </w:rPr>
        <w:t>Uganda Institute of Information and Communications Technology</w:t>
      </w:r>
      <w:r w:rsidR="008F6469">
        <w:rPr>
          <w:rFonts w:ascii="Century Gothic" w:hAnsi="Century Gothic" w:cs="Arial"/>
          <w:sz w:val="28"/>
          <w:szCs w:val="28"/>
        </w:rPr>
        <w:t>,</w:t>
      </w:r>
      <w:r w:rsidRPr="00377D9B">
        <w:rPr>
          <w:rFonts w:ascii="Century Gothic" w:hAnsi="Century Gothic" w:cs="Arial"/>
          <w:sz w:val="28"/>
          <w:szCs w:val="28"/>
        </w:rPr>
        <w:t xml:space="preserve"> and on my own behalf, allow me to use this singular honor to welcome you all to </w:t>
      </w:r>
      <w:r w:rsidR="008F6469">
        <w:rPr>
          <w:rFonts w:ascii="Century Gothic" w:hAnsi="Century Gothic" w:cs="Arial"/>
          <w:sz w:val="28"/>
          <w:szCs w:val="28"/>
        </w:rPr>
        <w:t xml:space="preserve">this </w:t>
      </w:r>
      <w:r w:rsidR="00413FD7">
        <w:rPr>
          <w:rFonts w:ascii="Century Gothic" w:hAnsi="Century Gothic" w:cs="Arial"/>
          <w:sz w:val="28"/>
          <w:szCs w:val="28"/>
        </w:rPr>
        <w:t>occasion of the inauguration of the 6</w:t>
      </w:r>
      <w:r w:rsidR="00413FD7" w:rsidRPr="00413FD7">
        <w:rPr>
          <w:rFonts w:ascii="Century Gothic" w:hAnsi="Century Gothic" w:cs="Arial"/>
          <w:sz w:val="28"/>
          <w:szCs w:val="28"/>
          <w:vertAlign w:val="superscript"/>
        </w:rPr>
        <w:t>th</w:t>
      </w:r>
      <w:r w:rsidR="00413FD7">
        <w:rPr>
          <w:rFonts w:ascii="Century Gothic" w:hAnsi="Century Gothic" w:cs="Arial"/>
          <w:sz w:val="28"/>
          <w:szCs w:val="28"/>
        </w:rPr>
        <w:t xml:space="preserve"> Governing Council</w:t>
      </w:r>
      <w:r w:rsidRPr="00377D9B">
        <w:rPr>
          <w:rFonts w:ascii="Century Gothic" w:hAnsi="Century Gothic" w:cs="Arial"/>
          <w:sz w:val="28"/>
          <w:szCs w:val="28"/>
        </w:rPr>
        <w:t>.</w:t>
      </w:r>
      <w:r w:rsidR="00763ECC">
        <w:rPr>
          <w:rFonts w:ascii="Century Gothic" w:hAnsi="Century Gothic" w:cs="Arial"/>
          <w:sz w:val="28"/>
          <w:szCs w:val="28"/>
        </w:rPr>
        <w:t xml:space="preserve"> </w:t>
      </w:r>
    </w:p>
    <w:p w14:paraId="5624E3D0" w14:textId="77777777" w:rsidR="00921286" w:rsidRDefault="00921286" w:rsidP="00763EC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33B038FB" w14:textId="0453057D" w:rsidR="008E3739" w:rsidRDefault="00763ECC" w:rsidP="00763ECC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763ECC">
        <w:rPr>
          <w:rFonts w:ascii="Century Gothic" w:hAnsi="Century Gothic" w:cs="Arial"/>
          <w:sz w:val="28"/>
          <w:szCs w:val="28"/>
        </w:rPr>
        <w:t>In a special way, I welcome you, Our Chief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763ECC">
        <w:rPr>
          <w:rFonts w:ascii="Century Gothic" w:hAnsi="Century Gothic" w:cs="Arial"/>
          <w:sz w:val="28"/>
          <w:szCs w:val="28"/>
        </w:rPr>
        <w:t xml:space="preserve">Guest, the </w:t>
      </w:r>
      <w:r>
        <w:rPr>
          <w:rFonts w:ascii="Century Gothic" w:hAnsi="Century Gothic" w:cs="Arial"/>
          <w:sz w:val="28"/>
          <w:szCs w:val="28"/>
        </w:rPr>
        <w:t>Hon. Minister of ICT and National Guidance</w:t>
      </w:r>
      <w:r w:rsidR="00921286">
        <w:rPr>
          <w:rFonts w:ascii="Century Gothic" w:hAnsi="Century Gothic" w:cs="Arial"/>
          <w:sz w:val="28"/>
          <w:szCs w:val="28"/>
        </w:rPr>
        <w:t xml:space="preserve"> and thank you for</w:t>
      </w:r>
      <w:r w:rsidR="00921286" w:rsidRPr="00921286">
        <w:rPr>
          <w:rFonts w:ascii="Century Gothic" w:hAnsi="Century Gothic" w:cs="Arial"/>
          <w:sz w:val="28"/>
          <w:szCs w:val="28"/>
        </w:rPr>
        <w:t xml:space="preserve"> presiding over the inauguration ceremony of the new </w:t>
      </w:r>
      <w:r w:rsidR="00921286">
        <w:rPr>
          <w:rFonts w:ascii="Century Gothic" w:hAnsi="Century Gothic" w:cs="Arial"/>
          <w:sz w:val="28"/>
          <w:szCs w:val="28"/>
        </w:rPr>
        <w:t xml:space="preserve">Governing </w:t>
      </w:r>
      <w:r w:rsidR="00921286" w:rsidRPr="00921286">
        <w:rPr>
          <w:rFonts w:ascii="Century Gothic" w:hAnsi="Century Gothic" w:cs="Arial"/>
          <w:sz w:val="28"/>
          <w:szCs w:val="28"/>
        </w:rPr>
        <w:t>Council of</w:t>
      </w:r>
      <w:r w:rsidR="00921286">
        <w:rPr>
          <w:rFonts w:ascii="Century Gothic" w:hAnsi="Century Gothic" w:cs="Arial"/>
          <w:sz w:val="28"/>
          <w:szCs w:val="28"/>
        </w:rPr>
        <w:t xml:space="preserve"> UICT.</w:t>
      </w:r>
    </w:p>
    <w:p w14:paraId="514AD22B" w14:textId="1F700B5C" w:rsidR="00110750" w:rsidRPr="00A4092B" w:rsidRDefault="00A4092B" w:rsidP="003A5584">
      <w:pPr>
        <w:spacing w:before="120" w:line="36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A4092B">
        <w:rPr>
          <w:rFonts w:ascii="Century Gothic" w:hAnsi="Century Gothic" w:cs="Arial"/>
          <w:b/>
          <w:sz w:val="28"/>
          <w:szCs w:val="28"/>
        </w:rPr>
        <w:t>INTRODUCTION</w:t>
      </w:r>
    </w:p>
    <w:p w14:paraId="5D668BC1" w14:textId="1411226D" w:rsidR="00575D48" w:rsidRDefault="004726AA" w:rsidP="008E3739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Hon. </w:t>
      </w:r>
      <w:r w:rsidR="00575D48">
        <w:rPr>
          <w:rFonts w:ascii="Century Gothic" w:hAnsi="Century Gothic" w:cs="Arial"/>
          <w:sz w:val="28"/>
          <w:szCs w:val="28"/>
        </w:rPr>
        <w:t>Chief Guest</w:t>
      </w:r>
      <w:r>
        <w:rPr>
          <w:rFonts w:ascii="Century Gothic" w:hAnsi="Century Gothic" w:cs="Arial"/>
          <w:sz w:val="28"/>
          <w:szCs w:val="28"/>
        </w:rPr>
        <w:t xml:space="preserve">, this occasion </w:t>
      </w:r>
      <w:r w:rsidR="00763ECC">
        <w:rPr>
          <w:rFonts w:ascii="Century Gothic" w:hAnsi="Century Gothic" w:cs="Arial"/>
          <w:sz w:val="28"/>
          <w:szCs w:val="28"/>
        </w:rPr>
        <w:t>came</w:t>
      </w:r>
      <w:r w:rsidR="00763ECC" w:rsidRPr="00763ECC">
        <w:rPr>
          <w:rFonts w:ascii="Century Gothic" w:hAnsi="Century Gothic" w:cs="Arial"/>
          <w:sz w:val="28"/>
          <w:szCs w:val="28"/>
        </w:rPr>
        <w:t xml:space="preserve"> on the heels of the completion of the tenure of the </w:t>
      </w:r>
      <w:r w:rsidR="00763ECC">
        <w:rPr>
          <w:rFonts w:ascii="Century Gothic" w:hAnsi="Century Gothic" w:cs="Arial"/>
          <w:sz w:val="28"/>
          <w:szCs w:val="28"/>
        </w:rPr>
        <w:t>5</w:t>
      </w:r>
      <w:r w:rsidR="00575D48" w:rsidRPr="00763ECC">
        <w:rPr>
          <w:rFonts w:ascii="Century Gothic" w:hAnsi="Century Gothic" w:cs="Arial"/>
          <w:sz w:val="28"/>
          <w:szCs w:val="28"/>
          <w:vertAlign w:val="superscript"/>
        </w:rPr>
        <w:t>th</w:t>
      </w:r>
      <w:r w:rsidR="00575D48">
        <w:rPr>
          <w:rFonts w:ascii="Century Gothic" w:hAnsi="Century Gothic" w:cs="Arial"/>
          <w:sz w:val="28"/>
          <w:szCs w:val="28"/>
        </w:rPr>
        <w:t xml:space="preserve"> </w:t>
      </w:r>
      <w:r w:rsidR="00575D48" w:rsidRPr="00763ECC">
        <w:rPr>
          <w:rFonts w:ascii="Century Gothic" w:hAnsi="Century Gothic" w:cs="Arial"/>
          <w:sz w:val="28"/>
          <w:szCs w:val="28"/>
        </w:rPr>
        <w:t>Governing</w:t>
      </w:r>
      <w:r w:rsidR="00763ECC" w:rsidRPr="00763ECC">
        <w:rPr>
          <w:rFonts w:ascii="Century Gothic" w:hAnsi="Century Gothic" w:cs="Arial"/>
          <w:sz w:val="28"/>
          <w:szCs w:val="28"/>
        </w:rPr>
        <w:t xml:space="preserve"> </w:t>
      </w:r>
      <w:r w:rsidR="00763ECC">
        <w:rPr>
          <w:rFonts w:ascii="Century Gothic" w:hAnsi="Century Gothic" w:cs="Arial"/>
          <w:sz w:val="28"/>
          <w:szCs w:val="28"/>
        </w:rPr>
        <w:t>C</w:t>
      </w:r>
      <w:r w:rsidR="00763ECC" w:rsidRPr="00763ECC">
        <w:rPr>
          <w:rFonts w:ascii="Century Gothic" w:hAnsi="Century Gothic" w:cs="Arial"/>
          <w:sz w:val="28"/>
          <w:szCs w:val="28"/>
        </w:rPr>
        <w:t>ouncil</w:t>
      </w:r>
      <w:r w:rsidR="00763ECC">
        <w:rPr>
          <w:rFonts w:ascii="Century Gothic" w:hAnsi="Century Gothic" w:cs="Arial"/>
          <w:sz w:val="28"/>
          <w:szCs w:val="28"/>
        </w:rPr>
        <w:t xml:space="preserve"> </w:t>
      </w:r>
      <w:r w:rsidR="00763ECC" w:rsidRPr="00763ECC">
        <w:rPr>
          <w:rFonts w:ascii="Century Gothic" w:hAnsi="Century Gothic" w:cs="Arial"/>
          <w:sz w:val="28"/>
          <w:szCs w:val="28"/>
        </w:rPr>
        <w:t xml:space="preserve">appointed in </w:t>
      </w:r>
      <w:r w:rsidR="00763ECC">
        <w:rPr>
          <w:rFonts w:ascii="Century Gothic" w:hAnsi="Century Gothic" w:cs="Arial"/>
          <w:sz w:val="28"/>
          <w:szCs w:val="28"/>
        </w:rPr>
        <w:t>2019</w:t>
      </w:r>
      <w:r w:rsidR="00763ECC" w:rsidRPr="00763ECC">
        <w:rPr>
          <w:rFonts w:ascii="Century Gothic" w:hAnsi="Century Gothic" w:cs="Arial"/>
          <w:sz w:val="28"/>
          <w:szCs w:val="28"/>
        </w:rPr>
        <w:t>.</w:t>
      </w:r>
      <w:r w:rsidR="00575D48">
        <w:rPr>
          <w:rFonts w:ascii="Century Gothic" w:hAnsi="Century Gothic" w:cs="Arial"/>
          <w:sz w:val="28"/>
          <w:szCs w:val="28"/>
        </w:rPr>
        <w:t xml:space="preserve"> </w:t>
      </w:r>
    </w:p>
    <w:p w14:paraId="70626338" w14:textId="77777777" w:rsidR="00160688" w:rsidRDefault="00160688" w:rsidP="008E3739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6EE9A575" w14:textId="13495B76" w:rsidR="00575D48" w:rsidRPr="007159B7" w:rsidRDefault="00575D48" w:rsidP="00575D48">
      <w:pPr>
        <w:spacing w:line="360" w:lineRule="auto"/>
        <w:jc w:val="both"/>
        <w:rPr>
          <w:rFonts w:ascii="Century Gothic" w:hAnsi="Century Gothic" w:cs="Arial"/>
          <w:b/>
          <w:sz w:val="28"/>
          <w:szCs w:val="28"/>
        </w:rPr>
      </w:pPr>
      <w:bookmarkStart w:id="2" w:name="_Hlk127961982"/>
      <w:r>
        <w:rPr>
          <w:rFonts w:ascii="Century Gothic" w:hAnsi="Century Gothic" w:cs="Arial"/>
          <w:b/>
          <w:sz w:val="28"/>
          <w:szCs w:val="28"/>
        </w:rPr>
        <w:t xml:space="preserve">THE </w:t>
      </w:r>
      <w:r w:rsidR="00284373">
        <w:rPr>
          <w:rFonts w:ascii="Century Gothic" w:hAnsi="Century Gothic" w:cs="Arial"/>
          <w:b/>
          <w:sz w:val="28"/>
          <w:szCs w:val="28"/>
        </w:rPr>
        <w:t xml:space="preserve">OUTGOING </w:t>
      </w:r>
      <w:r w:rsidRPr="007159B7">
        <w:rPr>
          <w:rFonts w:ascii="Century Gothic" w:hAnsi="Century Gothic" w:cs="Arial"/>
          <w:b/>
          <w:sz w:val="28"/>
          <w:szCs w:val="28"/>
        </w:rPr>
        <w:t xml:space="preserve">GOVERNING </w:t>
      </w:r>
      <w:r>
        <w:rPr>
          <w:rFonts w:ascii="Century Gothic" w:hAnsi="Century Gothic" w:cs="Arial"/>
          <w:b/>
          <w:sz w:val="28"/>
          <w:szCs w:val="28"/>
        </w:rPr>
        <w:t>COUNCIL</w:t>
      </w:r>
    </w:p>
    <w:bookmarkEnd w:id="2"/>
    <w:p w14:paraId="0E3BC1BE" w14:textId="652293B0" w:rsidR="00B50037" w:rsidRDefault="00575D48" w:rsidP="008E3739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The 5</w:t>
      </w:r>
      <w:r w:rsidRPr="00575D48">
        <w:rPr>
          <w:rFonts w:ascii="Century Gothic" w:hAnsi="Century Gothic" w:cs="Arial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sz w:val="28"/>
          <w:szCs w:val="28"/>
        </w:rPr>
        <w:t xml:space="preserve"> Governing Council consisted of </w:t>
      </w:r>
      <w:r w:rsidR="00FE4F4C">
        <w:rPr>
          <w:rFonts w:ascii="Century Gothic" w:hAnsi="Century Gothic" w:cs="Arial"/>
          <w:sz w:val="28"/>
          <w:szCs w:val="28"/>
        </w:rPr>
        <w:t>Seventeen (17)</w:t>
      </w:r>
      <w:r>
        <w:rPr>
          <w:rFonts w:ascii="Century Gothic" w:hAnsi="Century Gothic" w:cs="Arial"/>
          <w:sz w:val="28"/>
          <w:szCs w:val="28"/>
        </w:rPr>
        <w:t xml:space="preserve"> members representing different constituencies as stipulated in the Universities and Other Tertiary Institutions Act of 2001 (</w:t>
      </w:r>
      <w:r w:rsidRPr="00575D48">
        <w:rPr>
          <w:rFonts w:ascii="Century Gothic" w:hAnsi="Century Gothic" w:cs="Arial"/>
          <w:sz w:val="28"/>
          <w:szCs w:val="28"/>
        </w:rPr>
        <w:t>As Amended In, 2003 And As Amended In, 2006</w:t>
      </w:r>
      <w:r>
        <w:rPr>
          <w:rFonts w:ascii="Century Gothic" w:hAnsi="Century Gothic" w:cs="Arial"/>
          <w:sz w:val="28"/>
          <w:szCs w:val="28"/>
        </w:rPr>
        <w:t xml:space="preserve">) and </w:t>
      </w:r>
      <w:bookmarkStart w:id="3" w:name="_Hlk127972778"/>
      <w:r>
        <w:rPr>
          <w:rFonts w:ascii="Century Gothic" w:hAnsi="Century Gothic" w:cs="Arial"/>
          <w:sz w:val="28"/>
          <w:szCs w:val="28"/>
        </w:rPr>
        <w:t>Statutory Instrument, 2005, No. 79</w:t>
      </w:r>
      <w:bookmarkEnd w:id="3"/>
      <w:r>
        <w:rPr>
          <w:rFonts w:ascii="Century Gothic" w:hAnsi="Century Gothic" w:cs="Arial"/>
          <w:sz w:val="28"/>
          <w:szCs w:val="28"/>
        </w:rPr>
        <w:t>.</w:t>
      </w:r>
    </w:p>
    <w:p w14:paraId="5C640248" w14:textId="03B86019" w:rsidR="00575D48" w:rsidRPr="00503AA7" w:rsidRDefault="00575D48" w:rsidP="008E3739">
      <w:pPr>
        <w:spacing w:line="360" w:lineRule="auto"/>
        <w:jc w:val="both"/>
        <w:rPr>
          <w:rFonts w:ascii="Century Gothic" w:hAnsi="Century Gothic" w:cs="Arial"/>
          <w:sz w:val="16"/>
          <w:szCs w:val="28"/>
        </w:rPr>
      </w:pPr>
    </w:p>
    <w:p w14:paraId="534B4DB0" w14:textId="046F285E" w:rsidR="00575D48" w:rsidRDefault="00575D48" w:rsidP="009A6E25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Hon Chief Guest, </w:t>
      </w:r>
      <w:r w:rsidR="009A6E25">
        <w:rPr>
          <w:rFonts w:ascii="Century Gothic" w:hAnsi="Century Gothic" w:cs="Arial"/>
          <w:sz w:val="28"/>
          <w:szCs w:val="28"/>
        </w:rPr>
        <w:t xml:space="preserve">allow me to </w:t>
      </w:r>
      <w:r w:rsidRPr="00575D48">
        <w:rPr>
          <w:rFonts w:ascii="Century Gothic" w:hAnsi="Century Gothic" w:cs="Arial"/>
          <w:sz w:val="28"/>
          <w:szCs w:val="28"/>
        </w:rPr>
        <w:t xml:space="preserve">acknowledge and appreciate the outgoing </w:t>
      </w:r>
      <w:r w:rsidR="009A6E25">
        <w:rPr>
          <w:rFonts w:ascii="Century Gothic" w:hAnsi="Century Gothic" w:cs="Arial"/>
          <w:sz w:val="28"/>
          <w:szCs w:val="28"/>
        </w:rPr>
        <w:t>Governing Council</w:t>
      </w:r>
      <w:r w:rsidRPr="00575D48">
        <w:rPr>
          <w:rFonts w:ascii="Century Gothic" w:hAnsi="Century Gothic" w:cs="Arial"/>
          <w:sz w:val="28"/>
          <w:szCs w:val="28"/>
        </w:rPr>
        <w:t xml:space="preserve"> for its contributions to the </w:t>
      </w:r>
      <w:r w:rsidR="009A6E25">
        <w:rPr>
          <w:rFonts w:ascii="Century Gothic" w:hAnsi="Century Gothic" w:cs="Arial"/>
          <w:sz w:val="28"/>
          <w:szCs w:val="28"/>
        </w:rPr>
        <w:t xml:space="preserve">Institute and especially </w:t>
      </w:r>
      <w:r w:rsidRPr="00575D48">
        <w:rPr>
          <w:rFonts w:ascii="Century Gothic" w:hAnsi="Century Gothic" w:cs="Arial"/>
          <w:sz w:val="28"/>
          <w:szCs w:val="28"/>
        </w:rPr>
        <w:t>during the height of Covid-19</w:t>
      </w:r>
      <w:r w:rsidR="009A6E25">
        <w:rPr>
          <w:rFonts w:ascii="Century Gothic" w:hAnsi="Century Gothic" w:cs="Arial"/>
          <w:sz w:val="28"/>
          <w:szCs w:val="28"/>
        </w:rPr>
        <w:t xml:space="preserve"> Pandemic</w:t>
      </w:r>
      <w:r w:rsidRPr="00575D48">
        <w:rPr>
          <w:rFonts w:ascii="Century Gothic" w:hAnsi="Century Gothic" w:cs="Arial"/>
          <w:sz w:val="28"/>
          <w:szCs w:val="28"/>
        </w:rPr>
        <w:t xml:space="preserve">. Indeed, </w:t>
      </w:r>
      <w:r w:rsidR="009A6E25">
        <w:rPr>
          <w:rFonts w:ascii="Century Gothic" w:hAnsi="Century Gothic" w:cs="Arial"/>
          <w:sz w:val="28"/>
          <w:szCs w:val="28"/>
        </w:rPr>
        <w:t>the Governing Council</w:t>
      </w:r>
      <w:r w:rsidRPr="00575D48">
        <w:rPr>
          <w:rFonts w:ascii="Century Gothic" w:hAnsi="Century Gothic" w:cs="Arial"/>
          <w:sz w:val="28"/>
          <w:szCs w:val="28"/>
        </w:rPr>
        <w:t xml:space="preserve"> led during a period of volatility, uncertainty, complexity</w:t>
      </w:r>
      <w:r w:rsidR="009A6E25">
        <w:rPr>
          <w:rFonts w:ascii="Century Gothic" w:hAnsi="Century Gothic" w:cs="Arial"/>
          <w:sz w:val="28"/>
          <w:szCs w:val="28"/>
        </w:rPr>
        <w:t xml:space="preserve"> </w:t>
      </w:r>
      <w:r w:rsidRPr="00575D48">
        <w:rPr>
          <w:rFonts w:ascii="Century Gothic" w:hAnsi="Century Gothic" w:cs="Arial"/>
          <w:sz w:val="28"/>
          <w:szCs w:val="28"/>
        </w:rPr>
        <w:t>and ambiguity (VUCA) when the world battled, this debilitating global</w:t>
      </w:r>
      <w:r w:rsidR="009A6E25">
        <w:rPr>
          <w:rFonts w:ascii="Century Gothic" w:hAnsi="Century Gothic" w:cs="Arial"/>
          <w:sz w:val="28"/>
          <w:szCs w:val="28"/>
        </w:rPr>
        <w:t xml:space="preserve"> </w:t>
      </w:r>
      <w:r w:rsidRPr="00575D48">
        <w:rPr>
          <w:rFonts w:ascii="Century Gothic" w:hAnsi="Century Gothic" w:cs="Arial"/>
          <w:sz w:val="28"/>
          <w:szCs w:val="28"/>
        </w:rPr>
        <w:t xml:space="preserve">pandemic. During the challenging times, </w:t>
      </w:r>
      <w:r w:rsidR="009A6E25">
        <w:rPr>
          <w:rFonts w:ascii="Century Gothic" w:hAnsi="Century Gothic" w:cs="Arial"/>
          <w:sz w:val="28"/>
          <w:szCs w:val="28"/>
        </w:rPr>
        <w:t xml:space="preserve">the </w:t>
      </w:r>
      <w:r w:rsidR="009A6E25">
        <w:rPr>
          <w:rFonts w:ascii="Century Gothic" w:hAnsi="Century Gothic" w:cs="Arial"/>
          <w:sz w:val="28"/>
          <w:szCs w:val="28"/>
        </w:rPr>
        <w:lastRenderedPageBreak/>
        <w:t>Council</w:t>
      </w:r>
      <w:r w:rsidRPr="00575D48">
        <w:rPr>
          <w:rFonts w:ascii="Century Gothic" w:hAnsi="Century Gothic" w:cs="Arial"/>
          <w:sz w:val="28"/>
          <w:szCs w:val="28"/>
        </w:rPr>
        <w:t xml:space="preserve"> exercised </w:t>
      </w:r>
      <w:r w:rsidR="009A6E25">
        <w:rPr>
          <w:rFonts w:ascii="Century Gothic" w:hAnsi="Century Gothic" w:cs="Arial"/>
          <w:sz w:val="28"/>
          <w:szCs w:val="28"/>
        </w:rPr>
        <w:t>their</w:t>
      </w:r>
      <w:r w:rsidRPr="00575D48">
        <w:rPr>
          <w:rFonts w:ascii="Century Gothic" w:hAnsi="Century Gothic" w:cs="Arial"/>
          <w:sz w:val="28"/>
          <w:szCs w:val="28"/>
        </w:rPr>
        <w:t xml:space="preserve"> role and function in a collaborative</w:t>
      </w:r>
      <w:r w:rsidR="009A6E25">
        <w:rPr>
          <w:rFonts w:ascii="Century Gothic" w:hAnsi="Century Gothic" w:cs="Arial"/>
          <w:sz w:val="28"/>
          <w:szCs w:val="28"/>
        </w:rPr>
        <w:t xml:space="preserve"> </w:t>
      </w:r>
      <w:r w:rsidRPr="00575D48">
        <w:rPr>
          <w:rFonts w:ascii="Century Gothic" w:hAnsi="Century Gothic" w:cs="Arial"/>
          <w:sz w:val="28"/>
          <w:szCs w:val="28"/>
        </w:rPr>
        <w:t xml:space="preserve">manner with other stakeholders of </w:t>
      </w:r>
      <w:r w:rsidR="009A6E25">
        <w:rPr>
          <w:rFonts w:ascii="Century Gothic" w:hAnsi="Century Gothic" w:cs="Arial"/>
          <w:sz w:val="28"/>
          <w:szCs w:val="28"/>
        </w:rPr>
        <w:t>UICT</w:t>
      </w:r>
      <w:r w:rsidRPr="00575D48">
        <w:rPr>
          <w:rFonts w:ascii="Century Gothic" w:hAnsi="Century Gothic" w:cs="Arial"/>
          <w:sz w:val="28"/>
          <w:szCs w:val="28"/>
        </w:rPr>
        <w:t xml:space="preserve">. </w:t>
      </w:r>
    </w:p>
    <w:p w14:paraId="5F1E6402" w14:textId="00064EA7" w:rsidR="00B50037" w:rsidRDefault="00284373" w:rsidP="008E3739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 w:rsidRPr="00284373">
        <w:rPr>
          <w:rFonts w:ascii="Century Gothic" w:hAnsi="Century Gothic" w:cs="Arial"/>
          <w:sz w:val="28"/>
          <w:szCs w:val="28"/>
        </w:rPr>
        <w:t xml:space="preserve">I would like to congratulate </w:t>
      </w:r>
      <w:r>
        <w:rPr>
          <w:rFonts w:ascii="Century Gothic" w:hAnsi="Century Gothic" w:cs="Arial"/>
          <w:sz w:val="28"/>
          <w:szCs w:val="28"/>
        </w:rPr>
        <w:t>the Outgoing Chairperson and all the members</w:t>
      </w:r>
      <w:r w:rsidRPr="00284373">
        <w:rPr>
          <w:rFonts w:ascii="Century Gothic" w:hAnsi="Century Gothic" w:cs="Arial"/>
          <w:sz w:val="28"/>
          <w:szCs w:val="28"/>
        </w:rPr>
        <w:t xml:space="preserve"> on your collective achievements</w:t>
      </w:r>
      <w:r>
        <w:rPr>
          <w:rFonts w:ascii="Century Gothic" w:hAnsi="Century Gothic" w:cs="Arial"/>
          <w:sz w:val="28"/>
          <w:szCs w:val="28"/>
        </w:rPr>
        <w:t xml:space="preserve"> which the Chairperson shall elaborate in his speech</w:t>
      </w:r>
      <w:r w:rsidRPr="00284373">
        <w:rPr>
          <w:rFonts w:ascii="Century Gothic" w:hAnsi="Century Gothic" w:cs="Arial"/>
          <w:sz w:val="28"/>
          <w:szCs w:val="28"/>
        </w:rPr>
        <w:t>.</w:t>
      </w:r>
    </w:p>
    <w:p w14:paraId="0D03FFAA" w14:textId="35F5B348" w:rsidR="00921286" w:rsidRDefault="00921286" w:rsidP="008E3739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2DEB9591" w14:textId="3239A78C" w:rsidR="00D818DC" w:rsidRPr="0005004D" w:rsidRDefault="0005004D" w:rsidP="008E3739">
      <w:pPr>
        <w:spacing w:line="36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05004D">
        <w:rPr>
          <w:rFonts w:ascii="Century Gothic" w:hAnsi="Century Gothic" w:cs="Arial"/>
          <w:b/>
          <w:sz w:val="28"/>
          <w:szCs w:val="28"/>
        </w:rPr>
        <w:t>STRATEGIC FOCUS</w:t>
      </w:r>
    </w:p>
    <w:p w14:paraId="0E0898A3" w14:textId="3E5DB1D3" w:rsidR="00921286" w:rsidRDefault="00921286" w:rsidP="008E3739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Our Chief guest, </w:t>
      </w:r>
      <w:r w:rsidR="00D818DC" w:rsidRPr="00D818DC">
        <w:rPr>
          <w:rFonts w:ascii="Century Gothic" w:hAnsi="Century Gothic" w:cs="Arial"/>
          <w:sz w:val="28"/>
          <w:szCs w:val="28"/>
        </w:rPr>
        <w:t>the Institute has registered some milestones in execution of its mandate</w:t>
      </w:r>
      <w:r w:rsidR="00D818DC">
        <w:rPr>
          <w:rFonts w:ascii="Century Gothic" w:hAnsi="Century Gothic" w:cs="Arial"/>
          <w:sz w:val="28"/>
          <w:szCs w:val="28"/>
        </w:rPr>
        <w:t xml:space="preserve">. And </w:t>
      </w:r>
      <w:r>
        <w:rPr>
          <w:rFonts w:ascii="Century Gothic" w:hAnsi="Century Gothic" w:cs="Arial"/>
          <w:sz w:val="28"/>
          <w:szCs w:val="28"/>
        </w:rPr>
        <w:t>our focus as per our new strategic plan as guided by the Outgoing Governing Council, amongst is:</w:t>
      </w:r>
    </w:p>
    <w:p w14:paraId="6DA8F7F5" w14:textId="7EADD8F2" w:rsidR="00921286" w:rsidRDefault="00921286" w:rsidP="008E3739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09186399" w14:textId="15340B47" w:rsidR="00907A05" w:rsidRDefault="00907A05" w:rsidP="00AD6BE7">
      <w:pPr>
        <w:pStyle w:val="ListParagraph"/>
        <w:numPr>
          <w:ilvl w:val="0"/>
          <w:numId w:val="15"/>
        </w:numPr>
        <w:snapToGrid w:val="0"/>
        <w:spacing w:before="120" w:after="120" w:line="360" w:lineRule="auto"/>
        <w:ind w:left="714" w:hanging="357"/>
        <w:contextualSpacing w:val="0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R</w:t>
      </w:r>
      <w:r w:rsidRPr="00907A05">
        <w:rPr>
          <w:rFonts w:ascii="Century Gothic" w:hAnsi="Century Gothic" w:cs="Arial"/>
          <w:sz w:val="28"/>
          <w:szCs w:val="28"/>
        </w:rPr>
        <w:t>egeneration of the Ugandan economy through the development of curriculum and provision of Market-driven and skills-based capacity building;</w:t>
      </w:r>
    </w:p>
    <w:p w14:paraId="6E68C76E" w14:textId="61049D6E" w:rsidR="00D818DC" w:rsidRDefault="00D818DC" w:rsidP="00AD6BE7">
      <w:pPr>
        <w:pStyle w:val="ListParagraph"/>
        <w:numPr>
          <w:ilvl w:val="0"/>
          <w:numId w:val="15"/>
        </w:numPr>
        <w:snapToGrid w:val="0"/>
        <w:spacing w:before="120" w:after="120" w:line="360" w:lineRule="auto"/>
        <w:ind w:left="714" w:hanging="357"/>
        <w:contextualSpacing w:val="0"/>
        <w:jc w:val="both"/>
        <w:rPr>
          <w:rFonts w:ascii="Century Gothic" w:hAnsi="Century Gothic" w:cs="Arial"/>
          <w:sz w:val="28"/>
          <w:szCs w:val="28"/>
        </w:rPr>
      </w:pPr>
      <w:r w:rsidRPr="00D818DC">
        <w:rPr>
          <w:rFonts w:ascii="Century Gothic" w:hAnsi="Century Gothic" w:cs="Arial"/>
          <w:sz w:val="28"/>
          <w:szCs w:val="28"/>
        </w:rPr>
        <w:t>A well-grounded Public Service and Workforce that utilizes ICT services effectively for service delivery, social and economic development</w:t>
      </w:r>
    </w:p>
    <w:p w14:paraId="7A4132A1" w14:textId="77777777" w:rsidR="00D818DC" w:rsidRPr="00D818DC" w:rsidRDefault="00D818DC" w:rsidP="00AD6BE7">
      <w:pPr>
        <w:pStyle w:val="ListParagraph"/>
        <w:numPr>
          <w:ilvl w:val="0"/>
          <w:numId w:val="15"/>
        </w:numPr>
        <w:snapToGrid w:val="0"/>
        <w:spacing w:before="120" w:after="120" w:line="360" w:lineRule="auto"/>
        <w:ind w:left="714" w:hanging="357"/>
        <w:contextualSpacing w:val="0"/>
        <w:rPr>
          <w:rFonts w:ascii="Century Gothic" w:hAnsi="Century Gothic" w:cs="Arial"/>
          <w:sz w:val="28"/>
          <w:szCs w:val="28"/>
        </w:rPr>
      </w:pPr>
      <w:r w:rsidRPr="00D818DC">
        <w:rPr>
          <w:rFonts w:ascii="Century Gothic" w:hAnsi="Century Gothic" w:cs="Arial"/>
          <w:sz w:val="28"/>
          <w:szCs w:val="28"/>
        </w:rPr>
        <w:t>A coherent ICT Literate community to utilize ICT to facilitate them in contributing to the digital economy developed</w:t>
      </w:r>
    </w:p>
    <w:p w14:paraId="01CC0EC6" w14:textId="0F1C6648" w:rsidR="00D818DC" w:rsidRPr="00D818DC" w:rsidRDefault="00D818DC" w:rsidP="00AD6BE7">
      <w:pPr>
        <w:pStyle w:val="ListParagraph"/>
        <w:numPr>
          <w:ilvl w:val="0"/>
          <w:numId w:val="15"/>
        </w:numPr>
        <w:snapToGrid w:val="0"/>
        <w:spacing w:before="120" w:after="120" w:line="360" w:lineRule="auto"/>
        <w:ind w:left="714" w:hanging="357"/>
        <w:contextualSpacing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Undertaking </w:t>
      </w:r>
      <w:r w:rsidRPr="00D818DC">
        <w:rPr>
          <w:rFonts w:ascii="Century Gothic" w:hAnsi="Century Gothic" w:cs="Arial"/>
          <w:sz w:val="28"/>
          <w:szCs w:val="28"/>
        </w:rPr>
        <w:t>Applied Research, Innovation, pre-incubation and business consultancies to deliver economic, societal, cultural, educational &amp; entrepreneurial impact</w:t>
      </w:r>
    </w:p>
    <w:p w14:paraId="46C942EC" w14:textId="3B4AFC63" w:rsidR="00E6280A" w:rsidRDefault="00E6280A" w:rsidP="00D818D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Enhancement of UICT Infrastructure: Specialized Labs, and Digitally Enabled Classrooms</w:t>
      </w:r>
    </w:p>
    <w:p w14:paraId="46C13DE7" w14:textId="034A3EB0" w:rsidR="00E6280A" w:rsidRDefault="00E6280A" w:rsidP="00D818D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lastRenderedPageBreak/>
        <w:t>Review, analysis, re-engineering and automation of our Business Processes to enhance efficiency and effectiveness of service delivery</w:t>
      </w:r>
    </w:p>
    <w:p w14:paraId="786C89A3" w14:textId="0A06DD09" w:rsidR="00AD6BE7" w:rsidRDefault="0005004D" w:rsidP="00D818D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Enhance UICT Human Capital to match the deliver teaching and training, undertake applied research &amp; innovations as well as undertake business consultancies</w:t>
      </w:r>
    </w:p>
    <w:p w14:paraId="0021BD02" w14:textId="77777777" w:rsidR="00E6280A" w:rsidRPr="00E6280A" w:rsidRDefault="00E6280A" w:rsidP="00907A05">
      <w:pPr>
        <w:pStyle w:val="ListParagraph"/>
        <w:numPr>
          <w:ilvl w:val="0"/>
          <w:numId w:val="15"/>
        </w:numPr>
        <w:spacing w:line="360" w:lineRule="auto"/>
        <w:ind w:left="714" w:hanging="357"/>
        <w:rPr>
          <w:rFonts w:ascii="Century Gothic" w:hAnsi="Century Gothic" w:cs="Arial"/>
          <w:sz w:val="28"/>
          <w:szCs w:val="28"/>
        </w:rPr>
      </w:pPr>
      <w:r w:rsidRPr="00E6280A">
        <w:rPr>
          <w:rFonts w:ascii="Century Gothic" w:hAnsi="Century Gothic" w:cs="Arial"/>
          <w:sz w:val="28"/>
          <w:szCs w:val="28"/>
        </w:rPr>
        <w:t>Improve our partnerships network and collaboration network to facilitate the enhancement of the delivery of our mandate</w:t>
      </w:r>
    </w:p>
    <w:p w14:paraId="445A5525" w14:textId="77777777" w:rsidR="00E6280A" w:rsidRPr="00E6280A" w:rsidRDefault="00E6280A" w:rsidP="00E6280A">
      <w:pPr>
        <w:spacing w:line="360" w:lineRule="auto"/>
        <w:ind w:left="360"/>
        <w:jc w:val="both"/>
        <w:rPr>
          <w:rFonts w:ascii="Century Gothic" w:hAnsi="Century Gothic" w:cs="Arial"/>
          <w:sz w:val="28"/>
          <w:szCs w:val="28"/>
        </w:rPr>
      </w:pPr>
    </w:p>
    <w:p w14:paraId="26AB2F39" w14:textId="5CE68F37" w:rsidR="00C11CB9" w:rsidRPr="007159B7" w:rsidRDefault="00C11CB9" w:rsidP="00C11CB9">
      <w:pPr>
        <w:spacing w:line="360" w:lineRule="auto"/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THE </w:t>
      </w:r>
      <w:r w:rsidR="00160688">
        <w:rPr>
          <w:rFonts w:ascii="Century Gothic" w:hAnsi="Century Gothic" w:cs="Arial"/>
          <w:b/>
          <w:sz w:val="28"/>
          <w:szCs w:val="28"/>
        </w:rPr>
        <w:t>INCOMING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  <w:r w:rsidRPr="007159B7">
        <w:rPr>
          <w:rFonts w:ascii="Century Gothic" w:hAnsi="Century Gothic" w:cs="Arial"/>
          <w:b/>
          <w:sz w:val="28"/>
          <w:szCs w:val="28"/>
        </w:rPr>
        <w:t xml:space="preserve">GOVERNING </w:t>
      </w:r>
      <w:r>
        <w:rPr>
          <w:rFonts w:ascii="Century Gothic" w:hAnsi="Century Gothic" w:cs="Arial"/>
          <w:b/>
          <w:sz w:val="28"/>
          <w:szCs w:val="28"/>
        </w:rPr>
        <w:t>COUNCIL</w:t>
      </w:r>
    </w:p>
    <w:p w14:paraId="1B4B6CC9" w14:textId="5DF9CD79" w:rsidR="00C11CB9" w:rsidRDefault="00107519" w:rsidP="00160688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Our Chief Guest, allow me to take this opportunity to congratulate the incoming 6</w:t>
      </w:r>
      <w:r w:rsidRPr="00107519">
        <w:rPr>
          <w:rFonts w:ascii="Century Gothic" w:hAnsi="Century Gothic" w:cs="Arial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sz w:val="28"/>
          <w:szCs w:val="28"/>
        </w:rPr>
        <w:t xml:space="preserve"> Governing Council upon their nomination by their respective constituencies and subsequent appointments.</w:t>
      </w:r>
      <w:r w:rsidR="00160688">
        <w:rPr>
          <w:rFonts w:ascii="Century Gothic" w:hAnsi="Century Gothic" w:cs="Arial"/>
          <w:sz w:val="28"/>
          <w:szCs w:val="28"/>
        </w:rPr>
        <w:t xml:space="preserve"> </w:t>
      </w:r>
      <w:r w:rsidR="00160688" w:rsidRPr="00160688">
        <w:rPr>
          <w:rFonts w:ascii="Century Gothic" w:hAnsi="Century Gothic" w:cs="Arial"/>
          <w:sz w:val="28"/>
          <w:szCs w:val="28"/>
        </w:rPr>
        <w:t>I thank you for</w:t>
      </w:r>
      <w:r w:rsidR="00160688">
        <w:rPr>
          <w:rFonts w:ascii="Century Gothic" w:hAnsi="Century Gothic" w:cs="Arial"/>
          <w:sz w:val="28"/>
          <w:szCs w:val="28"/>
        </w:rPr>
        <w:t xml:space="preserve"> </w:t>
      </w:r>
      <w:r w:rsidR="00160688" w:rsidRPr="00160688">
        <w:rPr>
          <w:rFonts w:ascii="Century Gothic" w:hAnsi="Century Gothic" w:cs="Arial"/>
          <w:sz w:val="28"/>
          <w:szCs w:val="28"/>
        </w:rPr>
        <w:t>accepting the appointment and for sparing</w:t>
      </w:r>
      <w:r w:rsidR="00160688">
        <w:rPr>
          <w:rFonts w:ascii="Century Gothic" w:hAnsi="Century Gothic" w:cs="Arial"/>
          <w:sz w:val="28"/>
          <w:szCs w:val="28"/>
        </w:rPr>
        <w:t xml:space="preserve"> </w:t>
      </w:r>
      <w:r w:rsidR="00160688" w:rsidRPr="00160688">
        <w:rPr>
          <w:rFonts w:ascii="Century Gothic" w:hAnsi="Century Gothic" w:cs="Arial"/>
          <w:sz w:val="28"/>
          <w:szCs w:val="28"/>
        </w:rPr>
        <w:t>some time-off in your busy schedules to be</w:t>
      </w:r>
      <w:r w:rsidR="00160688">
        <w:rPr>
          <w:rFonts w:ascii="Century Gothic" w:hAnsi="Century Gothic" w:cs="Arial"/>
          <w:sz w:val="28"/>
          <w:szCs w:val="28"/>
        </w:rPr>
        <w:t xml:space="preserve"> </w:t>
      </w:r>
      <w:r w:rsidR="00160688" w:rsidRPr="00160688">
        <w:rPr>
          <w:rFonts w:ascii="Century Gothic" w:hAnsi="Century Gothic" w:cs="Arial"/>
          <w:sz w:val="28"/>
          <w:szCs w:val="28"/>
        </w:rPr>
        <w:t>present during today’s inauguration ceremony</w:t>
      </w:r>
      <w:r w:rsidR="00160688">
        <w:rPr>
          <w:rFonts w:ascii="Century Gothic" w:hAnsi="Century Gothic" w:cs="Arial"/>
          <w:sz w:val="28"/>
          <w:szCs w:val="28"/>
        </w:rPr>
        <w:t>.</w:t>
      </w:r>
    </w:p>
    <w:p w14:paraId="5A66AE58" w14:textId="303B4DE5" w:rsidR="00160688" w:rsidRDefault="00160688" w:rsidP="00160688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0B0CCB43" w14:textId="77777777" w:rsidR="00977147" w:rsidRDefault="00160688" w:rsidP="00160688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Our Chief Guest, its noteworthy and with satisfaction </w:t>
      </w:r>
      <w:r w:rsidRPr="00160688">
        <w:rPr>
          <w:rFonts w:ascii="Century Gothic" w:hAnsi="Century Gothic" w:cs="Arial"/>
          <w:sz w:val="28"/>
          <w:szCs w:val="28"/>
        </w:rPr>
        <w:t>that the members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160688">
        <w:rPr>
          <w:rFonts w:ascii="Century Gothic" w:hAnsi="Century Gothic" w:cs="Arial"/>
          <w:sz w:val="28"/>
          <w:szCs w:val="28"/>
        </w:rPr>
        <w:t>of the new Council are distinguished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160688">
        <w:rPr>
          <w:rFonts w:ascii="Century Gothic" w:hAnsi="Century Gothic" w:cs="Arial"/>
          <w:sz w:val="28"/>
          <w:szCs w:val="28"/>
        </w:rPr>
        <w:t>personalities in society with a wide experience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160688">
        <w:rPr>
          <w:rFonts w:ascii="Century Gothic" w:hAnsi="Century Gothic" w:cs="Arial"/>
          <w:sz w:val="28"/>
          <w:szCs w:val="28"/>
        </w:rPr>
        <w:t>base coupled with a rich mix of professions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160688">
        <w:rPr>
          <w:rFonts w:ascii="Century Gothic" w:hAnsi="Century Gothic" w:cs="Arial"/>
          <w:sz w:val="28"/>
          <w:szCs w:val="28"/>
        </w:rPr>
        <w:t>derived from different fields. The experience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160688">
        <w:rPr>
          <w:rFonts w:ascii="Century Gothic" w:hAnsi="Century Gothic" w:cs="Arial"/>
          <w:sz w:val="28"/>
          <w:szCs w:val="28"/>
        </w:rPr>
        <w:t>and leadership qualities that you all possess will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160688">
        <w:rPr>
          <w:rFonts w:ascii="Century Gothic" w:hAnsi="Century Gothic" w:cs="Arial"/>
          <w:sz w:val="28"/>
          <w:szCs w:val="28"/>
        </w:rPr>
        <w:t xml:space="preserve">be very critical in </w:t>
      </w:r>
      <w:r>
        <w:rPr>
          <w:rFonts w:ascii="Century Gothic" w:hAnsi="Century Gothic" w:cs="Arial"/>
          <w:sz w:val="28"/>
          <w:szCs w:val="28"/>
        </w:rPr>
        <w:t xml:space="preserve">the work of the Governing Council </w:t>
      </w:r>
      <w:r w:rsidRPr="00160688">
        <w:rPr>
          <w:rFonts w:ascii="Century Gothic" w:hAnsi="Century Gothic" w:cs="Arial"/>
          <w:sz w:val="28"/>
          <w:szCs w:val="28"/>
        </w:rPr>
        <w:t>especially as we continue to chart the way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160688">
        <w:rPr>
          <w:rFonts w:ascii="Century Gothic" w:hAnsi="Century Gothic" w:cs="Arial"/>
          <w:sz w:val="28"/>
          <w:szCs w:val="28"/>
        </w:rPr>
        <w:t xml:space="preserve">forward for this </w:t>
      </w:r>
      <w:r>
        <w:rPr>
          <w:rFonts w:ascii="Century Gothic" w:hAnsi="Century Gothic" w:cs="Arial"/>
          <w:sz w:val="28"/>
          <w:szCs w:val="28"/>
        </w:rPr>
        <w:t>Institute</w:t>
      </w:r>
      <w:r w:rsidR="00977147">
        <w:rPr>
          <w:rFonts w:ascii="Century Gothic" w:hAnsi="Century Gothic" w:cs="Arial"/>
          <w:sz w:val="28"/>
          <w:szCs w:val="28"/>
        </w:rPr>
        <w:t xml:space="preserve">. </w:t>
      </w:r>
    </w:p>
    <w:p w14:paraId="65E2F58B" w14:textId="77777777" w:rsidR="00977147" w:rsidRDefault="00977147" w:rsidP="00160688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6E28218E" w14:textId="6A142544" w:rsidR="00160688" w:rsidRDefault="00977147" w:rsidP="00977147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lastRenderedPageBreak/>
        <w:t xml:space="preserve">We are looking forward and pledge to work amicably with the incoming Governing Council, </w:t>
      </w:r>
      <w:r w:rsidRPr="00977147">
        <w:rPr>
          <w:rFonts w:ascii="Century Gothic" w:hAnsi="Century Gothic" w:cs="Arial"/>
          <w:sz w:val="28"/>
          <w:szCs w:val="28"/>
        </w:rPr>
        <w:t>making fruitful and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977147">
        <w:rPr>
          <w:rFonts w:ascii="Century Gothic" w:hAnsi="Century Gothic" w:cs="Arial"/>
          <w:sz w:val="28"/>
          <w:szCs w:val="28"/>
        </w:rPr>
        <w:t xml:space="preserve">great decisions that will benefit this </w:t>
      </w:r>
      <w:r>
        <w:rPr>
          <w:rFonts w:ascii="Century Gothic" w:hAnsi="Century Gothic" w:cs="Arial"/>
          <w:sz w:val="28"/>
          <w:szCs w:val="28"/>
        </w:rPr>
        <w:t>Institute.</w:t>
      </w:r>
    </w:p>
    <w:p w14:paraId="3F75267E" w14:textId="0C527383" w:rsidR="00977147" w:rsidRDefault="00977147" w:rsidP="00B5082E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</w:p>
    <w:p w14:paraId="522623DB" w14:textId="70B1A8C7" w:rsidR="00977147" w:rsidRPr="00977147" w:rsidRDefault="00977147" w:rsidP="00B5082E">
      <w:pPr>
        <w:spacing w:line="360" w:lineRule="auto"/>
        <w:jc w:val="both"/>
        <w:rPr>
          <w:rFonts w:ascii="Century Gothic" w:hAnsi="Century Gothic" w:cs="Arial"/>
          <w:b/>
          <w:sz w:val="28"/>
          <w:szCs w:val="28"/>
        </w:rPr>
      </w:pPr>
      <w:r w:rsidRPr="00977147">
        <w:rPr>
          <w:rFonts w:ascii="Century Gothic" w:hAnsi="Century Gothic" w:cs="Arial"/>
          <w:b/>
          <w:sz w:val="28"/>
          <w:szCs w:val="28"/>
        </w:rPr>
        <w:t>CONCLUSION</w:t>
      </w:r>
    </w:p>
    <w:p w14:paraId="3D9FF7D7" w14:textId="594B7931" w:rsidR="00107519" w:rsidRDefault="00B5082E" w:rsidP="00B5082E">
      <w:pPr>
        <w:spacing w:line="360" w:lineRule="auto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On behalf of the Management and staff of UICT, I take this opportunity to thank the Hon </w:t>
      </w:r>
      <w:r w:rsidR="00977147">
        <w:rPr>
          <w:rFonts w:ascii="Century Gothic" w:hAnsi="Century Gothic" w:cs="Arial"/>
          <w:sz w:val="28"/>
          <w:szCs w:val="28"/>
        </w:rPr>
        <w:t>Minister</w:t>
      </w:r>
      <w:r>
        <w:rPr>
          <w:rFonts w:ascii="Century Gothic" w:hAnsi="Century Gothic" w:cs="Arial"/>
          <w:sz w:val="28"/>
          <w:szCs w:val="28"/>
        </w:rPr>
        <w:t xml:space="preserve"> of Education and Sports and First Lady, Maama Jan</w:t>
      </w:r>
      <w:r w:rsidR="00977147">
        <w:rPr>
          <w:rFonts w:ascii="Century Gothic" w:hAnsi="Century Gothic" w:cs="Arial"/>
          <w:sz w:val="28"/>
          <w:szCs w:val="28"/>
        </w:rPr>
        <w:t xml:space="preserve">et, </w:t>
      </w:r>
      <w:r>
        <w:rPr>
          <w:rFonts w:ascii="Century Gothic" w:hAnsi="Century Gothic" w:cs="Arial"/>
          <w:sz w:val="28"/>
          <w:szCs w:val="28"/>
        </w:rPr>
        <w:t xml:space="preserve">you our Chief Guest, the Permanent Secretary, the ED -UCC and the different constituencies to </w:t>
      </w:r>
      <w:r w:rsidRPr="00B5082E">
        <w:rPr>
          <w:rFonts w:ascii="Century Gothic" w:hAnsi="Century Gothic" w:cs="Arial"/>
          <w:sz w:val="28"/>
          <w:szCs w:val="28"/>
        </w:rPr>
        <w:t xml:space="preserve">or finding each one of </w:t>
      </w:r>
      <w:r>
        <w:rPr>
          <w:rFonts w:ascii="Century Gothic" w:hAnsi="Century Gothic" w:cs="Arial"/>
          <w:sz w:val="28"/>
          <w:szCs w:val="28"/>
        </w:rPr>
        <w:t>the Members of the incoming Governing Council</w:t>
      </w:r>
      <w:r w:rsidRPr="00B5082E">
        <w:rPr>
          <w:rFonts w:ascii="Century Gothic" w:hAnsi="Century Gothic" w:cs="Arial"/>
          <w:sz w:val="28"/>
          <w:szCs w:val="28"/>
        </w:rPr>
        <w:t xml:space="preserve"> worthy to</w:t>
      </w:r>
      <w:r w:rsidR="00977147">
        <w:rPr>
          <w:rFonts w:ascii="Century Gothic" w:hAnsi="Century Gothic" w:cs="Arial"/>
          <w:sz w:val="28"/>
          <w:szCs w:val="28"/>
        </w:rPr>
        <w:t xml:space="preserve"> </w:t>
      </w:r>
      <w:r w:rsidRPr="00B5082E">
        <w:rPr>
          <w:rFonts w:ascii="Century Gothic" w:hAnsi="Century Gothic" w:cs="Arial"/>
          <w:sz w:val="28"/>
          <w:szCs w:val="28"/>
        </w:rPr>
        <w:t>serve in this prestigious Institution. In the same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B5082E">
        <w:rPr>
          <w:rFonts w:ascii="Century Gothic" w:hAnsi="Century Gothic" w:cs="Arial"/>
          <w:sz w:val="28"/>
          <w:szCs w:val="28"/>
        </w:rPr>
        <w:t xml:space="preserve">breath, I wish to express </w:t>
      </w:r>
      <w:r>
        <w:rPr>
          <w:rFonts w:ascii="Century Gothic" w:hAnsi="Century Gothic" w:cs="Arial"/>
          <w:sz w:val="28"/>
          <w:szCs w:val="28"/>
        </w:rPr>
        <w:t>UICTs</w:t>
      </w:r>
      <w:r w:rsidRPr="00B5082E">
        <w:rPr>
          <w:rFonts w:ascii="Century Gothic" w:hAnsi="Century Gothic" w:cs="Arial"/>
          <w:sz w:val="28"/>
          <w:szCs w:val="28"/>
        </w:rPr>
        <w:t xml:space="preserve"> gratitude</w:t>
      </w:r>
      <w:r>
        <w:rPr>
          <w:rFonts w:ascii="Century Gothic" w:hAnsi="Century Gothic" w:cs="Arial"/>
          <w:sz w:val="28"/>
          <w:szCs w:val="28"/>
        </w:rPr>
        <w:t xml:space="preserve"> to the Ministry of ICT &amp; National Guidance, t</w:t>
      </w:r>
      <w:r w:rsidRPr="00B5082E">
        <w:rPr>
          <w:rFonts w:ascii="Century Gothic" w:hAnsi="Century Gothic" w:cs="Arial"/>
          <w:sz w:val="28"/>
          <w:szCs w:val="28"/>
        </w:rPr>
        <w:t xml:space="preserve">he Ministry of Education and </w:t>
      </w:r>
      <w:r>
        <w:rPr>
          <w:rFonts w:ascii="Century Gothic" w:hAnsi="Century Gothic" w:cs="Arial"/>
          <w:sz w:val="28"/>
          <w:szCs w:val="28"/>
        </w:rPr>
        <w:t xml:space="preserve">Sports, the Government, Students, Parents &amp; Guardians, the Community and our partners </w:t>
      </w:r>
      <w:r w:rsidRPr="00B5082E">
        <w:rPr>
          <w:rFonts w:ascii="Century Gothic" w:hAnsi="Century Gothic" w:cs="Arial"/>
          <w:sz w:val="28"/>
          <w:szCs w:val="28"/>
        </w:rPr>
        <w:t xml:space="preserve">for the enormous support </w:t>
      </w:r>
      <w:r>
        <w:rPr>
          <w:rFonts w:ascii="Century Gothic" w:hAnsi="Century Gothic" w:cs="Arial"/>
          <w:sz w:val="28"/>
          <w:szCs w:val="28"/>
        </w:rPr>
        <w:t xml:space="preserve">UICT </w:t>
      </w:r>
      <w:r w:rsidRPr="00B5082E">
        <w:rPr>
          <w:rFonts w:ascii="Century Gothic" w:hAnsi="Century Gothic" w:cs="Arial"/>
          <w:sz w:val="28"/>
          <w:szCs w:val="28"/>
        </w:rPr>
        <w:t>has continued to receive to be able</w:t>
      </w:r>
      <w:r w:rsidR="00977147">
        <w:rPr>
          <w:rFonts w:ascii="Century Gothic" w:hAnsi="Century Gothic" w:cs="Arial"/>
          <w:sz w:val="28"/>
          <w:szCs w:val="28"/>
        </w:rPr>
        <w:t xml:space="preserve"> </w:t>
      </w:r>
      <w:r w:rsidRPr="00B5082E">
        <w:rPr>
          <w:rFonts w:ascii="Century Gothic" w:hAnsi="Century Gothic" w:cs="Arial"/>
          <w:sz w:val="28"/>
          <w:szCs w:val="28"/>
        </w:rPr>
        <w:t>to realize the achievements made this far.</w:t>
      </w:r>
    </w:p>
    <w:p w14:paraId="60A2934E" w14:textId="77777777" w:rsidR="00907A05" w:rsidRDefault="00907A05" w:rsidP="00B21366">
      <w:pPr>
        <w:spacing w:line="360" w:lineRule="auto"/>
        <w:ind w:right="448"/>
        <w:jc w:val="both"/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</w:pPr>
    </w:p>
    <w:p w14:paraId="2A6AD408" w14:textId="0A8EBD02" w:rsidR="00B21366" w:rsidRDefault="00B21366" w:rsidP="00B21366">
      <w:pPr>
        <w:spacing w:line="360" w:lineRule="auto"/>
        <w:ind w:right="448"/>
        <w:jc w:val="both"/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 xml:space="preserve">As I conclude, allow me </w:t>
      </w:r>
      <w:r w:rsidR="007F4745"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>our Chief Guest</w:t>
      </w:r>
      <w:r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 xml:space="preserve"> to give you a brief </w:t>
      </w:r>
      <w:r w:rsidR="007F4745"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 xml:space="preserve">of the way forward after this Inauguration: </w:t>
      </w:r>
    </w:p>
    <w:p w14:paraId="196558C0" w14:textId="75604D9F" w:rsidR="00281B7B" w:rsidRDefault="00281B7B" w:rsidP="00B21366">
      <w:pPr>
        <w:spacing w:line="360" w:lineRule="auto"/>
        <w:ind w:right="448"/>
        <w:jc w:val="both"/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</w:pPr>
    </w:p>
    <w:p w14:paraId="43CCB658" w14:textId="4A28B4CF" w:rsidR="00C647DD" w:rsidRDefault="007F4745" w:rsidP="00B73DFF">
      <w:pPr>
        <w:pStyle w:val="ListParagraph"/>
        <w:numPr>
          <w:ilvl w:val="0"/>
          <w:numId w:val="14"/>
        </w:numPr>
        <w:spacing w:line="360" w:lineRule="auto"/>
        <w:ind w:right="448"/>
        <w:jc w:val="both"/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>We have scheduled the Inaugural Governing Council Meeting immediately after this occasion, starting at 11</w:t>
      </w:r>
      <w:r w:rsidR="00C50552"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>.30</w:t>
      </w:r>
      <w:r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 xml:space="preserve"> am – 1 pm – to elect an Interim Chairperson as well as nominate candidates for the substantive Chairperson of the Governing, thereafter the nominees shall be submitted to your office for further management</w:t>
      </w:r>
    </w:p>
    <w:p w14:paraId="16AD34A8" w14:textId="22FB4C24" w:rsidR="00C643E8" w:rsidRDefault="00C643E8" w:rsidP="00B73DFF">
      <w:pPr>
        <w:pStyle w:val="ListParagraph"/>
        <w:numPr>
          <w:ilvl w:val="0"/>
          <w:numId w:val="14"/>
        </w:numPr>
        <w:spacing w:line="360" w:lineRule="auto"/>
        <w:ind w:right="448"/>
        <w:jc w:val="both"/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lastRenderedPageBreak/>
        <w:t>We are going to schedule a second Governing Council Meeting that is intended to have a formal handover from the 5</w:t>
      </w:r>
      <w:r w:rsidRPr="00C643E8"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 xml:space="preserve"> Governing Council to the 6</w:t>
      </w:r>
      <w:r w:rsidRPr="00C643E8"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 xml:space="preserve"> Governing Council.</w:t>
      </w:r>
    </w:p>
    <w:p w14:paraId="025DC96A" w14:textId="77777777" w:rsidR="00E67905" w:rsidRDefault="00E67905" w:rsidP="008F616C">
      <w:pPr>
        <w:spacing w:line="360" w:lineRule="auto"/>
        <w:ind w:right="448"/>
        <w:jc w:val="both"/>
        <w:rPr>
          <w:rFonts w:ascii="Century Gothic" w:hAnsi="Century Gothic" w:cstheme="majorHAnsi"/>
          <w:b/>
          <w:color w:val="000000"/>
          <w:sz w:val="28"/>
          <w:szCs w:val="28"/>
          <w:shd w:val="clear" w:color="auto" w:fill="FFFFFF"/>
        </w:rPr>
      </w:pPr>
    </w:p>
    <w:p w14:paraId="02F75526" w14:textId="19057B74" w:rsidR="007F4745" w:rsidRDefault="007F4745" w:rsidP="008F616C">
      <w:pPr>
        <w:spacing w:line="360" w:lineRule="auto"/>
        <w:ind w:right="448"/>
        <w:jc w:val="both"/>
        <w:rPr>
          <w:rFonts w:ascii="Century Gothic" w:hAnsi="Century Gothic" w:cstheme="majorHAnsi"/>
          <w:b/>
          <w:color w:val="000000"/>
          <w:sz w:val="28"/>
          <w:szCs w:val="28"/>
          <w:shd w:val="clear" w:color="auto" w:fill="FFFFFF"/>
        </w:rPr>
      </w:pPr>
      <w:r>
        <w:rPr>
          <w:rFonts w:ascii="Century Gothic" w:hAnsi="Century Gothic" w:cstheme="majorHAnsi"/>
          <w:b/>
          <w:color w:val="000000"/>
          <w:sz w:val="28"/>
          <w:szCs w:val="28"/>
          <w:shd w:val="clear" w:color="auto" w:fill="FFFFFF"/>
        </w:rPr>
        <w:t>I thank you very much, in the Quest of Excellence and for God and My Country</w:t>
      </w:r>
    </w:p>
    <w:p w14:paraId="0224C773" w14:textId="77777777" w:rsidR="007F4745" w:rsidRDefault="007F4745" w:rsidP="008F616C">
      <w:pPr>
        <w:spacing w:line="360" w:lineRule="auto"/>
        <w:ind w:right="448"/>
        <w:jc w:val="both"/>
        <w:rPr>
          <w:rFonts w:ascii="Century Gothic" w:hAnsi="Century Gothic" w:cstheme="majorHAnsi"/>
          <w:b/>
          <w:color w:val="000000"/>
          <w:sz w:val="28"/>
          <w:szCs w:val="28"/>
          <w:shd w:val="clear" w:color="auto" w:fill="FFFFFF"/>
        </w:rPr>
      </w:pPr>
    </w:p>
    <w:p w14:paraId="28F6C3C4" w14:textId="0DBF67A1" w:rsidR="001467D1" w:rsidRPr="002D559D" w:rsidRDefault="001467D1" w:rsidP="008F616C">
      <w:pPr>
        <w:spacing w:line="360" w:lineRule="auto"/>
        <w:ind w:right="448"/>
        <w:jc w:val="both"/>
        <w:rPr>
          <w:rFonts w:ascii="Century Gothic" w:hAnsi="Century Gothic" w:cstheme="majorHAnsi"/>
          <w:b/>
          <w:color w:val="000000"/>
          <w:sz w:val="28"/>
          <w:szCs w:val="28"/>
          <w:shd w:val="clear" w:color="auto" w:fill="FFFFFF"/>
        </w:rPr>
      </w:pPr>
      <w:r w:rsidRPr="002D559D">
        <w:rPr>
          <w:rFonts w:ascii="Century Gothic" w:hAnsi="Century Gothic" w:cstheme="majorHAnsi"/>
          <w:b/>
          <w:color w:val="000000"/>
          <w:sz w:val="28"/>
          <w:szCs w:val="28"/>
          <w:shd w:val="clear" w:color="auto" w:fill="FFFFFF"/>
        </w:rPr>
        <w:t>Dr. Fredrick Edward Kitoogo</w:t>
      </w:r>
    </w:p>
    <w:p w14:paraId="50B605D4" w14:textId="49C4B51D" w:rsidR="001467D1" w:rsidRPr="00250A86" w:rsidRDefault="001467D1" w:rsidP="008F616C">
      <w:pPr>
        <w:spacing w:line="360" w:lineRule="auto"/>
        <w:ind w:right="448"/>
        <w:jc w:val="both"/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</w:pPr>
      <w:r w:rsidRPr="00250A86">
        <w:rPr>
          <w:rFonts w:ascii="Century Gothic" w:hAnsi="Century Gothic" w:cstheme="majorHAnsi"/>
          <w:color w:val="000000"/>
          <w:sz w:val="28"/>
          <w:szCs w:val="28"/>
          <w:shd w:val="clear" w:color="auto" w:fill="FFFFFF"/>
        </w:rPr>
        <w:t>PRINCIPAL UICT</w:t>
      </w:r>
    </w:p>
    <w:p w14:paraId="59483BE0" w14:textId="70C036DC" w:rsidR="001467D1" w:rsidRPr="007F4745" w:rsidRDefault="007F4745" w:rsidP="00ED0695">
      <w:pPr>
        <w:ind w:right="448"/>
        <w:jc w:val="both"/>
        <w:rPr>
          <w:rFonts w:ascii="Century Gothic" w:hAnsi="Century Gothic" w:cstheme="majorHAnsi"/>
          <w:color w:val="000000"/>
          <w:sz w:val="28"/>
          <w:shd w:val="clear" w:color="auto" w:fill="FFFFFF"/>
        </w:rPr>
      </w:pPr>
      <w:r w:rsidRPr="007F4745">
        <w:rPr>
          <w:rFonts w:ascii="Century Gothic" w:hAnsi="Century Gothic" w:cstheme="majorHAnsi"/>
          <w:color w:val="000000"/>
          <w:sz w:val="28"/>
          <w:shd w:val="clear" w:color="auto" w:fill="FFFFFF"/>
        </w:rPr>
        <w:t>Its now my singular honor, to invite the Executive Director of UCC</w:t>
      </w:r>
      <w:r w:rsidR="00E67905">
        <w:rPr>
          <w:rFonts w:ascii="Century Gothic" w:hAnsi="Century Gothic" w:cstheme="majorHAnsi"/>
          <w:color w:val="000000"/>
          <w:sz w:val="28"/>
          <w:shd w:val="clear" w:color="auto" w:fill="FFFFFF"/>
        </w:rPr>
        <w:t xml:space="preserve"> to give her remarks</w:t>
      </w:r>
    </w:p>
    <w:p w14:paraId="3646CCDF" w14:textId="77777777" w:rsidR="00F078FB" w:rsidRPr="002C7E00" w:rsidRDefault="00F078FB" w:rsidP="00594C89">
      <w:pPr>
        <w:spacing w:after="160" w:line="480" w:lineRule="auto"/>
        <w:jc w:val="both"/>
        <w:rPr>
          <w:rFonts w:ascii="Arial Narrow" w:eastAsia="MS Gothic" w:hAnsi="Arial Narrow" w:cs="Arial"/>
          <w:sz w:val="28"/>
          <w:szCs w:val="28"/>
        </w:rPr>
      </w:pPr>
    </w:p>
    <w:p w14:paraId="709A8DBF" w14:textId="77777777" w:rsidR="00E4275A" w:rsidRPr="002C7E00" w:rsidRDefault="00E4275A" w:rsidP="00594C89">
      <w:pPr>
        <w:spacing w:line="480" w:lineRule="auto"/>
        <w:jc w:val="both"/>
        <w:rPr>
          <w:rFonts w:ascii="Arial Narrow" w:hAnsi="Arial Narrow"/>
          <w:sz w:val="28"/>
          <w:szCs w:val="28"/>
        </w:rPr>
      </w:pPr>
    </w:p>
    <w:sectPr w:rsidR="00E4275A" w:rsidRPr="002C7E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35B3B" w14:textId="77777777" w:rsidR="00884FD6" w:rsidRDefault="00884FD6" w:rsidP="00733A0D">
      <w:r>
        <w:separator/>
      </w:r>
    </w:p>
  </w:endnote>
  <w:endnote w:type="continuationSeparator" w:id="0">
    <w:p w14:paraId="2106ACA6" w14:textId="77777777" w:rsidR="00884FD6" w:rsidRDefault="00884FD6" w:rsidP="0073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4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75E06D" w14:textId="07F0C8BB" w:rsidR="00733A0D" w:rsidRDefault="00733A0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D60" w:rsidRPr="00996D6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6D0F12" w14:textId="77777777" w:rsidR="00733A0D" w:rsidRDefault="0073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61209" w14:textId="77777777" w:rsidR="00884FD6" w:rsidRDefault="00884FD6" w:rsidP="00733A0D">
      <w:r>
        <w:separator/>
      </w:r>
    </w:p>
  </w:footnote>
  <w:footnote w:type="continuationSeparator" w:id="0">
    <w:p w14:paraId="71D9A270" w14:textId="77777777" w:rsidR="00884FD6" w:rsidRDefault="00884FD6" w:rsidP="0073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0CC0"/>
    <w:multiLevelType w:val="hybridMultilevel"/>
    <w:tmpl w:val="BEDA5AD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687"/>
    <w:multiLevelType w:val="hybridMultilevel"/>
    <w:tmpl w:val="544C4A70"/>
    <w:lvl w:ilvl="0" w:tplc="20000017">
      <w:start w:val="1"/>
      <w:numFmt w:val="lowerLetter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A151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A44699B"/>
    <w:multiLevelType w:val="hybridMultilevel"/>
    <w:tmpl w:val="4F1A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D4BF9"/>
    <w:multiLevelType w:val="hybridMultilevel"/>
    <w:tmpl w:val="9274D82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3A4D"/>
    <w:multiLevelType w:val="hybridMultilevel"/>
    <w:tmpl w:val="AD8C8A7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2971"/>
    <w:multiLevelType w:val="hybridMultilevel"/>
    <w:tmpl w:val="A4E20BAA"/>
    <w:lvl w:ilvl="0" w:tplc="3162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721EA"/>
    <w:multiLevelType w:val="hybridMultilevel"/>
    <w:tmpl w:val="A6EAC8E8"/>
    <w:lvl w:ilvl="0" w:tplc="FC10A1D4">
      <w:start w:val="1"/>
      <w:numFmt w:val="lowerLetter"/>
      <w:lvlText w:val="(%1)"/>
      <w:lvlJc w:val="left"/>
      <w:pPr>
        <w:ind w:left="-576" w:hanging="360"/>
      </w:pPr>
      <w:rPr>
        <w:rFonts w:hint="default"/>
        <w:b/>
      </w:rPr>
    </w:lvl>
    <w:lvl w:ilvl="1" w:tplc="0BA0529C">
      <w:start w:val="1"/>
      <w:numFmt w:val="lowerLetter"/>
      <w:lvlText w:val="(%2)"/>
      <w:lvlJc w:val="center"/>
      <w:pPr>
        <w:ind w:left="3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864" w:hanging="180"/>
      </w:pPr>
    </w:lvl>
    <w:lvl w:ilvl="3" w:tplc="0409000F" w:tentative="1">
      <w:start w:val="1"/>
      <w:numFmt w:val="decimal"/>
      <w:lvlText w:val="%4."/>
      <w:lvlJc w:val="left"/>
      <w:pPr>
        <w:ind w:left="1584" w:hanging="360"/>
      </w:pPr>
    </w:lvl>
    <w:lvl w:ilvl="4" w:tplc="04090019" w:tentative="1">
      <w:start w:val="1"/>
      <w:numFmt w:val="lowerLetter"/>
      <w:lvlText w:val="%5."/>
      <w:lvlJc w:val="left"/>
      <w:pPr>
        <w:ind w:left="2304" w:hanging="360"/>
      </w:pPr>
    </w:lvl>
    <w:lvl w:ilvl="5" w:tplc="0409001B" w:tentative="1">
      <w:start w:val="1"/>
      <w:numFmt w:val="lowerRoman"/>
      <w:lvlText w:val="%6."/>
      <w:lvlJc w:val="right"/>
      <w:pPr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ind w:left="5184" w:hanging="180"/>
      </w:pPr>
    </w:lvl>
  </w:abstractNum>
  <w:abstractNum w:abstractNumId="8">
    <w:nsid w:val="46CC40C8"/>
    <w:multiLevelType w:val="hybridMultilevel"/>
    <w:tmpl w:val="880EFE3C"/>
    <w:lvl w:ilvl="0" w:tplc="C6C2B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7361D"/>
    <w:multiLevelType w:val="hybridMultilevel"/>
    <w:tmpl w:val="7CBE2C12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D2C8F"/>
    <w:multiLevelType w:val="hybridMultilevel"/>
    <w:tmpl w:val="3C92319E"/>
    <w:lvl w:ilvl="0" w:tplc="3D1489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86294F"/>
    <w:multiLevelType w:val="hybridMultilevel"/>
    <w:tmpl w:val="F61C2FE2"/>
    <w:lvl w:ilvl="0" w:tplc="240EA692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4393B"/>
    <w:multiLevelType w:val="hybridMultilevel"/>
    <w:tmpl w:val="DAFC9C58"/>
    <w:lvl w:ilvl="0" w:tplc="3D14899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3A6C88"/>
    <w:multiLevelType w:val="hybridMultilevel"/>
    <w:tmpl w:val="EDAA486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6129A"/>
    <w:multiLevelType w:val="hybridMultilevel"/>
    <w:tmpl w:val="B36A75CC"/>
    <w:lvl w:ilvl="0" w:tplc="84E84B9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B"/>
    <w:rsid w:val="00014F1D"/>
    <w:rsid w:val="0005004D"/>
    <w:rsid w:val="00065421"/>
    <w:rsid w:val="00077380"/>
    <w:rsid w:val="000A255D"/>
    <w:rsid w:val="000B61E0"/>
    <w:rsid w:val="000C7B9E"/>
    <w:rsid w:val="000D2898"/>
    <w:rsid w:val="000D7556"/>
    <w:rsid w:val="000F6313"/>
    <w:rsid w:val="00107519"/>
    <w:rsid w:val="00110750"/>
    <w:rsid w:val="00130E41"/>
    <w:rsid w:val="00132EB1"/>
    <w:rsid w:val="001467D1"/>
    <w:rsid w:val="00160688"/>
    <w:rsid w:val="00165D6A"/>
    <w:rsid w:val="00187411"/>
    <w:rsid w:val="001A235B"/>
    <w:rsid w:val="001A7A4F"/>
    <w:rsid w:val="001C78EC"/>
    <w:rsid w:val="001E5034"/>
    <w:rsid w:val="00250A86"/>
    <w:rsid w:val="00281B7B"/>
    <w:rsid w:val="00284373"/>
    <w:rsid w:val="00290B6D"/>
    <w:rsid w:val="00292915"/>
    <w:rsid w:val="002C7E00"/>
    <w:rsid w:val="002D559D"/>
    <w:rsid w:val="002D7DDE"/>
    <w:rsid w:val="002F26B7"/>
    <w:rsid w:val="00333FFE"/>
    <w:rsid w:val="003354EB"/>
    <w:rsid w:val="00377D9B"/>
    <w:rsid w:val="00380250"/>
    <w:rsid w:val="0039236C"/>
    <w:rsid w:val="003A5584"/>
    <w:rsid w:val="003B2116"/>
    <w:rsid w:val="003E16EB"/>
    <w:rsid w:val="00413FD7"/>
    <w:rsid w:val="00436433"/>
    <w:rsid w:val="004726AA"/>
    <w:rsid w:val="004A5858"/>
    <w:rsid w:val="004D0550"/>
    <w:rsid w:val="004D6CB1"/>
    <w:rsid w:val="004E6E2A"/>
    <w:rsid w:val="004F3909"/>
    <w:rsid w:val="004F4D5E"/>
    <w:rsid w:val="00503AA7"/>
    <w:rsid w:val="00505690"/>
    <w:rsid w:val="00521818"/>
    <w:rsid w:val="00566D28"/>
    <w:rsid w:val="00575D48"/>
    <w:rsid w:val="00594C89"/>
    <w:rsid w:val="005D26B1"/>
    <w:rsid w:val="006032ED"/>
    <w:rsid w:val="00634E37"/>
    <w:rsid w:val="00640EA9"/>
    <w:rsid w:val="00640EB4"/>
    <w:rsid w:val="00653212"/>
    <w:rsid w:val="00670E6A"/>
    <w:rsid w:val="00674808"/>
    <w:rsid w:val="006860A6"/>
    <w:rsid w:val="006A6EE4"/>
    <w:rsid w:val="006C0439"/>
    <w:rsid w:val="006E3488"/>
    <w:rsid w:val="00702B78"/>
    <w:rsid w:val="007159B7"/>
    <w:rsid w:val="00722B5F"/>
    <w:rsid w:val="00733A0D"/>
    <w:rsid w:val="007349C4"/>
    <w:rsid w:val="0074200F"/>
    <w:rsid w:val="00742109"/>
    <w:rsid w:val="0074324C"/>
    <w:rsid w:val="00743C25"/>
    <w:rsid w:val="00763ECC"/>
    <w:rsid w:val="0076485C"/>
    <w:rsid w:val="00790F6D"/>
    <w:rsid w:val="00792607"/>
    <w:rsid w:val="007E288E"/>
    <w:rsid w:val="007F4745"/>
    <w:rsid w:val="008378CA"/>
    <w:rsid w:val="00842890"/>
    <w:rsid w:val="0085139B"/>
    <w:rsid w:val="008667D4"/>
    <w:rsid w:val="00884FD6"/>
    <w:rsid w:val="008E1DD8"/>
    <w:rsid w:val="008E3739"/>
    <w:rsid w:val="008F616C"/>
    <w:rsid w:val="008F6469"/>
    <w:rsid w:val="0090124F"/>
    <w:rsid w:val="00907995"/>
    <w:rsid w:val="00907A05"/>
    <w:rsid w:val="00914A24"/>
    <w:rsid w:val="00921286"/>
    <w:rsid w:val="0093015B"/>
    <w:rsid w:val="00977147"/>
    <w:rsid w:val="00981269"/>
    <w:rsid w:val="00996D60"/>
    <w:rsid w:val="009A3544"/>
    <w:rsid w:val="009A6E25"/>
    <w:rsid w:val="009B02D1"/>
    <w:rsid w:val="009C6F00"/>
    <w:rsid w:val="00A17D97"/>
    <w:rsid w:val="00A34511"/>
    <w:rsid w:val="00A4092B"/>
    <w:rsid w:val="00A41151"/>
    <w:rsid w:val="00AD6BE7"/>
    <w:rsid w:val="00B21366"/>
    <w:rsid w:val="00B47A4A"/>
    <w:rsid w:val="00B50037"/>
    <w:rsid w:val="00B5082E"/>
    <w:rsid w:val="00B73DFF"/>
    <w:rsid w:val="00B76C43"/>
    <w:rsid w:val="00C11CB9"/>
    <w:rsid w:val="00C50552"/>
    <w:rsid w:val="00C56677"/>
    <w:rsid w:val="00C643E8"/>
    <w:rsid w:val="00C647DD"/>
    <w:rsid w:val="00CB00D1"/>
    <w:rsid w:val="00CB72A6"/>
    <w:rsid w:val="00CE4B95"/>
    <w:rsid w:val="00D233A8"/>
    <w:rsid w:val="00D565D1"/>
    <w:rsid w:val="00D57CBC"/>
    <w:rsid w:val="00D66AFC"/>
    <w:rsid w:val="00D818DC"/>
    <w:rsid w:val="00DA3B45"/>
    <w:rsid w:val="00DB7560"/>
    <w:rsid w:val="00DD1DF5"/>
    <w:rsid w:val="00E36EA0"/>
    <w:rsid w:val="00E40FF4"/>
    <w:rsid w:val="00E4275A"/>
    <w:rsid w:val="00E6280A"/>
    <w:rsid w:val="00E67905"/>
    <w:rsid w:val="00E70FC2"/>
    <w:rsid w:val="00E75D72"/>
    <w:rsid w:val="00EA0408"/>
    <w:rsid w:val="00EA44C7"/>
    <w:rsid w:val="00ED0695"/>
    <w:rsid w:val="00EE3743"/>
    <w:rsid w:val="00EE4167"/>
    <w:rsid w:val="00EF3D8D"/>
    <w:rsid w:val="00F078FB"/>
    <w:rsid w:val="00F103B9"/>
    <w:rsid w:val="00F36C92"/>
    <w:rsid w:val="00FA52D2"/>
    <w:rsid w:val="00FC0811"/>
    <w:rsid w:val="00FE12B7"/>
    <w:rsid w:val="00FE4F4C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C95D"/>
  <w15:chartTrackingRefBased/>
  <w15:docId w15:val="{5131C833-E6D4-4AB1-91A5-C4E03776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8FB"/>
    <w:pPr>
      <w:keepNext/>
      <w:numPr>
        <w:numId w:val="5"/>
      </w:numPr>
      <w:spacing w:before="120" w:after="120"/>
      <w:outlineLvl w:val="0"/>
    </w:pPr>
    <w:rPr>
      <w:rFonts w:asciiTheme="majorHAnsi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078FB"/>
    <w:pPr>
      <w:keepNext/>
      <w:numPr>
        <w:ilvl w:val="1"/>
        <w:numId w:val="5"/>
      </w:numPr>
      <w:spacing w:before="120" w:after="120"/>
      <w:outlineLvl w:val="1"/>
    </w:pPr>
    <w:rPr>
      <w:rFonts w:asciiTheme="majorHAnsi" w:hAnsiTheme="majorHAnsi"/>
      <w:b/>
      <w:bCs/>
      <w:color w:val="323E4F" w:themeColor="text2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8FB"/>
    <w:pPr>
      <w:keepNext/>
      <w:keepLines/>
      <w:numPr>
        <w:ilvl w:val="2"/>
        <w:numId w:val="5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8496B0" w:themeColor="text2" w:themeTint="99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8F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8FB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8FB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8FB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78FB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78F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본문(내용),Bullets,IBL List Paragraph,List Paragraph nowy,References,Numbered List Paragraph,Liste 1,ReferencesCxSpLast,LIST OF TABLES.,List Paragraph1,123 List Paragraph,Celula,List Paragraph (numbered (a)),Citation List,Heading3,Paragraph"/>
    <w:basedOn w:val="Normal"/>
    <w:link w:val="ListParagraphChar"/>
    <w:uiPriority w:val="34"/>
    <w:qFormat/>
    <w:rsid w:val="00F078FB"/>
    <w:pPr>
      <w:ind w:left="720"/>
      <w:contextualSpacing/>
    </w:pPr>
  </w:style>
  <w:style w:type="character" w:customStyle="1" w:styleId="ListParagraphChar">
    <w:name w:val="List Paragraph Char"/>
    <w:aliases w:val="본문(내용) Char,Bullets Char,IBL List Paragraph Char,List Paragraph nowy Char,References Char,Numbered List Paragraph Char,Liste 1 Char,ReferencesCxSpLast Char,LIST OF TABLES. Char,List Paragraph1 Char,123 List Paragraph Char,Celula Char"/>
    <w:basedOn w:val="DefaultParagraphFont"/>
    <w:link w:val="ListParagraph"/>
    <w:uiPriority w:val="34"/>
    <w:qFormat/>
    <w:locked/>
    <w:rsid w:val="00F078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78FB"/>
    <w:rPr>
      <w:rFonts w:asciiTheme="majorHAnsi" w:eastAsia="Times New Roman" w:hAnsiTheme="majorHAnsi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078FB"/>
    <w:rPr>
      <w:rFonts w:asciiTheme="majorHAnsi" w:eastAsia="Times New Roman" w:hAnsiTheme="majorHAnsi" w:cs="Times New Roman"/>
      <w:b/>
      <w:bCs/>
      <w:color w:val="323E4F" w:themeColor="text2" w:themeShade="BF"/>
      <w:sz w:val="2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78FB"/>
    <w:rPr>
      <w:rFonts w:asciiTheme="majorHAnsi" w:eastAsiaTheme="majorEastAsia" w:hAnsiTheme="majorHAnsi" w:cstheme="majorBidi"/>
      <w:b/>
      <w:bCs/>
      <w:color w:val="8496B0" w:themeColor="text2" w:themeTint="99"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8F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8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8F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8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78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8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s1">
    <w:name w:val="s1"/>
    <w:basedOn w:val="DefaultParagraphFont"/>
    <w:rsid w:val="008E3739"/>
  </w:style>
  <w:style w:type="paragraph" w:styleId="NoSpacing">
    <w:name w:val="No Spacing"/>
    <w:uiPriority w:val="1"/>
    <w:qFormat/>
    <w:rsid w:val="00D66A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A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3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A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1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Bakwa</dc:creator>
  <cp:keywords/>
  <dc:description/>
  <cp:lastModifiedBy>User</cp:lastModifiedBy>
  <cp:revision>2</cp:revision>
  <cp:lastPrinted>2022-09-01T08:33:00Z</cp:lastPrinted>
  <dcterms:created xsi:type="dcterms:W3CDTF">2023-02-26T06:36:00Z</dcterms:created>
  <dcterms:modified xsi:type="dcterms:W3CDTF">2023-02-26T06:36:00Z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41c36793b320758c9b23f809c8d1016be53652a38d5037b8bfc49b7fd78a585b</vt:lpwstr>
  </property>
</Properties>
</file>